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DDE6D" w14:textId="77777777" w:rsidR="00731BFC" w:rsidRDefault="00731BFC" w:rsidP="00731BFC">
      <w:pPr>
        <w:jc w:val="center"/>
      </w:pPr>
      <w:r>
        <w:rPr>
          <w:noProof/>
          <w:lang w:eastAsia="ru-RU"/>
        </w:rPr>
        <w:drawing>
          <wp:inline distT="0" distB="0" distL="0" distR="0" wp14:anchorId="761F012E" wp14:editId="1E7D358D">
            <wp:extent cx="3086100" cy="803462"/>
            <wp:effectExtent l="0" t="0" r="0" b="0"/>
            <wp:docPr id="1119" name="Рисунок 4" descr="ÐÐ»Ð°Ð²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Рисунок 4" descr="ÐÐ»Ð°Ð²Ð½Ð°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5CAEE3D" w14:textId="77777777" w:rsidR="00731BFC" w:rsidRPr="0091023E" w:rsidRDefault="00731BFC" w:rsidP="00731BFC">
      <w:pPr>
        <w:spacing w:after="0" w:line="240" w:lineRule="auto"/>
        <w:jc w:val="center"/>
        <w:rPr>
          <w:b/>
        </w:rPr>
      </w:pPr>
      <w:r w:rsidRPr="0091023E">
        <w:rPr>
          <w:b/>
        </w:rPr>
        <w:t>ЖАУАПКЕРШІЛІГІ ШЕКТЕУЛІ СЕРІКТЕСТІК</w:t>
      </w:r>
    </w:p>
    <w:p w14:paraId="652270B3" w14:textId="77777777" w:rsidR="00731BFC" w:rsidRPr="00731BFC" w:rsidRDefault="00731BFC" w:rsidP="00731BFC">
      <w:pPr>
        <w:spacing w:after="0" w:line="240" w:lineRule="auto"/>
        <w:jc w:val="center"/>
        <w:rPr>
          <w:b/>
        </w:rPr>
      </w:pPr>
      <w:r w:rsidRPr="0091023E">
        <w:rPr>
          <w:b/>
        </w:rPr>
        <w:t>ТОВАРИЩЕСТВО С ОГРАНИЧЕННОЙ ОТВЕСТВЕННОСТЬЮ</w:t>
      </w:r>
    </w:p>
    <w:p w14:paraId="754A7B5C" w14:textId="77777777" w:rsidR="00731BFC" w:rsidRPr="0013542D" w:rsidRDefault="00731BFC" w:rsidP="00731BFC">
      <w:pPr>
        <w:spacing w:after="0" w:line="240" w:lineRule="auto"/>
        <w:jc w:val="center"/>
        <w:rPr>
          <w:b/>
        </w:rPr>
      </w:pPr>
      <w:r w:rsidRPr="00731BFC">
        <w:rPr>
          <w:b/>
        </w:rPr>
        <w:t xml:space="preserve">Республика Казахстан, </w:t>
      </w:r>
      <w:proofErr w:type="spellStart"/>
      <w:r w:rsidRPr="00731BFC">
        <w:rPr>
          <w:b/>
        </w:rPr>
        <w:t>г.Алматы</w:t>
      </w:r>
      <w:proofErr w:type="spellEnd"/>
      <w:proofErr w:type="gramStart"/>
      <w:r w:rsidRPr="00731BFC">
        <w:rPr>
          <w:b/>
        </w:rPr>
        <w:t>,  ул.</w:t>
      </w:r>
      <w:proofErr w:type="gramEnd"/>
      <w:r w:rsidRPr="00731BFC">
        <w:rPr>
          <w:b/>
        </w:rPr>
        <w:t xml:space="preserve"> Докучаева</w:t>
      </w:r>
      <w:r w:rsidRPr="0013542D">
        <w:rPr>
          <w:b/>
        </w:rPr>
        <w:t xml:space="preserve"> 12/1.</w:t>
      </w:r>
    </w:p>
    <w:p w14:paraId="456B6DAF" w14:textId="77777777" w:rsidR="00731BFC" w:rsidRPr="0013542D" w:rsidRDefault="00731BFC" w:rsidP="00731BFC">
      <w:pPr>
        <w:spacing w:after="0" w:line="240" w:lineRule="auto"/>
        <w:jc w:val="center"/>
        <w:rPr>
          <w:b/>
        </w:rPr>
      </w:pPr>
      <w:r w:rsidRPr="00731BFC">
        <w:rPr>
          <w:b/>
        </w:rPr>
        <w:t>Тел</w:t>
      </w:r>
      <w:r w:rsidR="0013542D">
        <w:rPr>
          <w:b/>
        </w:rPr>
        <w:t>.: 8(701) 604 61 15, 8 (747) 111 60 58</w:t>
      </w:r>
    </w:p>
    <w:p w14:paraId="455BB6C1" w14:textId="77777777" w:rsidR="00731BFC" w:rsidRDefault="00731BFC"/>
    <w:p w14:paraId="6A7EDE55" w14:textId="77777777" w:rsidR="00731BFC" w:rsidRPr="00F6638A" w:rsidRDefault="00F6638A" w:rsidP="00F6638A">
      <w:pPr>
        <w:jc w:val="center"/>
        <w:rPr>
          <w:sz w:val="72"/>
          <w:szCs w:val="72"/>
        </w:rPr>
      </w:pPr>
      <w:r w:rsidRPr="00F6638A">
        <w:rPr>
          <w:sz w:val="72"/>
          <w:szCs w:val="72"/>
        </w:rPr>
        <w:t>Каталог продукции</w:t>
      </w:r>
    </w:p>
    <w:p w14:paraId="20244304" w14:textId="77777777" w:rsidR="00DF398D" w:rsidRDefault="00731BFC">
      <w:r>
        <w:rPr>
          <w:noProof/>
          <w:lang w:eastAsia="ru-RU"/>
        </w:rPr>
        <w:drawing>
          <wp:inline distT="0" distB="0" distL="0" distR="0" wp14:anchorId="447C352B" wp14:editId="33A0D85E">
            <wp:extent cx="6780884" cy="2314575"/>
            <wp:effectExtent l="0" t="0" r="1270" b="0"/>
            <wp:docPr id="1" name="Рисунок 1" descr="https://innovo.kz/sites/default/files/styles/flexslider_full/public/slide-2.png?itok=TqFnuY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novo.kz/sites/default/files/styles/flexslider_full/public/slide-2.png?itok=TqFnuY3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16" cy="23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A5A7" w14:textId="77777777" w:rsidR="00AE272C" w:rsidRDefault="00AE272C">
      <w:pPr>
        <w:rPr>
          <w:b/>
          <w:noProof/>
          <w:lang w:eastAsia="ru-RU"/>
        </w:rPr>
      </w:pPr>
    </w:p>
    <w:p w14:paraId="677ED028" w14:textId="77777777" w:rsidR="00AE272C" w:rsidRPr="00AE272C" w:rsidRDefault="00AE272C">
      <w:pPr>
        <w:rPr>
          <w:b/>
          <w:noProof/>
          <w:lang w:eastAsia="ru-RU"/>
        </w:rPr>
      </w:pPr>
      <w:r w:rsidRPr="00AE272C">
        <w:rPr>
          <w:b/>
          <w:noProof/>
          <w:lang w:eastAsia="ru-RU"/>
        </w:rPr>
        <w:t>Наши партнеры:</w:t>
      </w:r>
    </w:p>
    <w:p w14:paraId="07047C3B" w14:textId="77777777" w:rsidR="00AE272C" w:rsidRDefault="00AE272C"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5259777F" wp14:editId="1CF8AFD2">
            <wp:simplePos x="0" y="0"/>
            <wp:positionH relativeFrom="column">
              <wp:posOffset>3917591</wp:posOffset>
            </wp:positionH>
            <wp:positionV relativeFrom="paragraph">
              <wp:posOffset>86167</wp:posOffset>
            </wp:positionV>
            <wp:extent cx="2428875" cy="1210945"/>
            <wp:effectExtent l="0" t="0" r="952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FC">
        <w:rPr>
          <w:noProof/>
          <w:lang w:eastAsia="ru-RU"/>
        </w:rPr>
        <w:drawing>
          <wp:inline distT="0" distB="0" distL="0" distR="0" wp14:anchorId="2E2141AF" wp14:editId="4CE1AE51">
            <wp:extent cx="3028950" cy="674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71" cy="67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272C">
        <w:t xml:space="preserve"> </w:t>
      </w:r>
      <w:r>
        <w:t xml:space="preserve">                     </w:t>
      </w:r>
    </w:p>
    <w:p w14:paraId="521E93E9" w14:textId="77777777" w:rsidR="00AE272C" w:rsidRDefault="00AE272C">
      <w:r>
        <w:t xml:space="preserve">    </w:t>
      </w:r>
    </w:p>
    <w:p w14:paraId="7A1D3F7C" w14:textId="77777777" w:rsidR="00AE272C" w:rsidRDefault="0091023E"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08E927CE" wp14:editId="25AC77D5">
            <wp:simplePos x="0" y="0"/>
            <wp:positionH relativeFrom="column">
              <wp:posOffset>45720</wp:posOffset>
            </wp:positionH>
            <wp:positionV relativeFrom="paragraph">
              <wp:posOffset>-3175</wp:posOffset>
            </wp:positionV>
            <wp:extent cx="1885950" cy="11906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2B6DB7FF" wp14:editId="322DE4BA">
            <wp:simplePos x="0" y="0"/>
            <wp:positionH relativeFrom="column">
              <wp:posOffset>2733675</wp:posOffset>
            </wp:positionH>
            <wp:positionV relativeFrom="paragraph">
              <wp:posOffset>839470</wp:posOffset>
            </wp:positionV>
            <wp:extent cx="3856990" cy="421005"/>
            <wp:effectExtent l="0" t="0" r="0" b="0"/>
            <wp:wrapNone/>
            <wp:docPr id="23" name="Рисунок 23" descr="https://innovo.kz/sites/default/files/styles/logo_partnera/public/bicakcilar-logo-1.png?itok=qHJ_b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nnovo.kz/sites/default/files/styles/logo_partnera/public/bicakcilar-logo-1.png?itok=qHJ_bF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2C">
        <w:t xml:space="preserve">       </w:t>
      </w:r>
      <w:r w:rsidR="00B47FBD">
        <w:rPr>
          <w:noProof/>
          <w:lang w:eastAsia="ru-RU"/>
        </w:rPr>
        <mc:AlternateContent>
          <mc:Choice Requires="wps">
            <w:drawing>
              <wp:inline distT="0" distB="0" distL="0" distR="0" wp14:anchorId="2EB6CDC2" wp14:editId="36005E46">
                <wp:extent cx="304800" cy="304800"/>
                <wp:effectExtent l="0" t="0" r="0" b="0"/>
                <wp:docPr id="10" name="Прямоугольник 10" descr="Altaylar Medikal Tıbbi Malz. İnş. Teks. Gıda İth. İhr. San. Ve Tic. Ltd. Şti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562628" id="Прямоугольник 10" o:spid="_x0000_s1026" alt="Altaylar Medikal Tıbbi Malz. İnş. Teks. Gıda İth. İhr. San. Ve Tic. Ltd. Şti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E272C">
        <w:t xml:space="preserve">              </w:t>
      </w:r>
    </w:p>
    <w:p w14:paraId="4F198330" w14:textId="77777777" w:rsidR="00AE272C" w:rsidRDefault="00AE272C">
      <w:r>
        <w:t xml:space="preserve">  </w:t>
      </w:r>
    </w:p>
    <w:p w14:paraId="20CAAE1E" w14:textId="77777777" w:rsidR="00731BFC" w:rsidRDefault="00AE272C">
      <w:r>
        <w:t xml:space="preserve">  </w:t>
      </w:r>
    </w:p>
    <w:p w14:paraId="1A867B09" w14:textId="77777777" w:rsidR="00B47FBD" w:rsidRDefault="00B47FBD"/>
    <w:p w14:paraId="342ABC59" w14:textId="77777777" w:rsidR="00F6638A" w:rsidRDefault="00F6638A"/>
    <w:p w14:paraId="66885F06" w14:textId="77777777" w:rsidR="0091023E" w:rsidRDefault="0091023E"/>
    <w:p w14:paraId="18B247F7" w14:textId="77777777" w:rsidR="0091023E" w:rsidRDefault="0091023E"/>
    <w:p w14:paraId="0A7F9FF5" w14:textId="77777777" w:rsidR="0091023E" w:rsidRDefault="0091023E"/>
    <w:p w14:paraId="5D282995" w14:textId="77777777" w:rsidR="003A2741" w:rsidRDefault="003A2741" w:rsidP="00B47FBD">
      <w:pPr>
        <w:jc w:val="center"/>
        <w:rPr>
          <w:b/>
          <w:color w:val="00B050"/>
        </w:rPr>
      </w:pPr>
    </w:p>
    <w:p w14:paraId="68D02014" w14:textId="77777777" w:rsidR="00A3115F" w:rsidRDefault="00A3115F" w:rsidP="00B47FBD">
      <w:pPr>
        <w:jc w:val="center"/>
        <w:rPr>
          <w:b/>
          <w:color w:val="00B050"/>
        </w:rPr>
      </w:pPr>
      <w:r>
        <w:rPr>
          <w:b/>
          <w:noProof/>
          <w:color w:val="00B050"/>
          <w:lang w:eastAsia="ru-RU"/>
        </w:rPr>
        <w:lastRenderedPageBreak/>
        <w:drawing>
          <wp:inline distT="0" distB="0" distL="0" distR="0" wp14:anchorId="472D7241" wp14:editId="358504C0">
            <wp:extent cx="5925185" cy="8002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8F23" w14:textId="77777777" w:rsidR="00A3115F" w:rsidRDefault="00A3115F" w:rsidP="00B47FBD">
      <w:pPr>
        <w:jc w:val="center"/>
        <w:rPr>
          <w:b/>
          <w:color w:val="00B050"/>
        </w:rPr>
      </w:pPr>
    </w:p>
    <w:p w14:paraId="205EEC76" w14:textId="77777777" w:rsidR="00A3115F" w:rsidRDefault="00A3115F" w:rsidP="00B47FBD">
      <w:pPr>
        <w:jc w:val="center"/>
        <w:rPr>
          <w:b/>
          <w:color w:val="00B050"/>
        </w:rPr>
      </w:pPr>
    </w:p>
    <w:p w14:paraId="74A22DED" w14:textId="77777777" w:rsidR="00A3115F" w:rsidRDefault="00A3115F" w:rsidP="00B47FBD">
      <w:pPr>
        <w:jc w:val="center"/>
        <w:rPr>
          <w:b/>
          <w:color w:val="00B050"/>
        </w:rPr>
      </w:pPr>
    </w:p>
    <w:p w14:paraId="0CC8CCBF" w14:textId="77777777" w:rsidR="00A3115F" w:rsidRDefault="00A3115F" w:rsidP="00B47FBD">
      <w:pPr>
        <w:jc w:val="center"/>
        <w:rPr>
          <w:b/>
          <w:color w:val="00B050"/>
        </w:rPr>
      </w:pPr>
    </w:p>
    <w:p w14:paraId="0E636161" w14:textId="77777777" w:rsidR="00A3115F" w:rsidRDefault="00A3115F" w:rsidP="00B47FBD">
      <w:pPr>
        <w:jc w:val="center"/>
        <w:rPr>
          <w:b/>
          <w:color w:val="00B050"/>
          <w:lang w:val="kk-KZ"/>
        </w:rPr>
      </w:pPr>
    </w:p>
    <w:p w14:paraId="379C2321" w14:textId="77777777" w:rsidR="00CC58DE" w:rsidRPr="00CC58DE" w:rsidRDefault="00CC58DE" w:rsidP="00B47FBD">
      <w:pPr>
        <w:jc w:val="center"/>
        <w:rPr>
          <w:b/>
          <w:color w:val="00B050"/>
          <w:lang w:val="kk-KZ"/>
        </w:rPr>
      </w:pPr>
    </w:p>
    <w:p w14:paraId="159B7D3D" w14:textId="77777777" w:rsidR="00B47FBD" w:rsidRPr="00F6638A" w:rsidRDefault="00B47FBD" w:rsidP="00B47FBD">
      <w:pPr>
        <w:jc w:val="center"/>
        <w:rPr>
          <w:b/>
          <w:color w:val="00B050"/>
        </w:rPr>
      </w:pPr>
      <w:r w:rsidRPr="00F6638A">
        <w:rPr>
          <w:b/>
          <w:color w:val="00B050"/>
        </w:rPr>
        <w:lastRenderedPageBreak/>
        <w:t xml:space="preserve">Набор для эпидуральной анестезии </w:t>
      </w:r>
      <w:proofErr w:type="spellStart"/>
      <w:r w:rsidRPr="00F6638A">
        <w:rPr>
          <w:b/>
          <w:color w:val="00B050"/>
        </w:rPr>
        <w:t>Epifix</w:t>
      </w:r>
      <w:proofErr w:type="spellEnd"/>
      <w:r w:rsidRPr="00F6638A">
        <w:rPr>
          <w:b/>
          <w:color w:val="00B050"/>
        </w:rPr>
        <w:t>: TEPIS18903 Комплект эпидуральной анестезии (размер 18 G -Стандартный катетер с 3 боковыми отверстиями</w:t>
      </w:r>
      <w:r w:rsidR="00DD3018">
        <w:rPr>
          <w:b/>
          <w:color w:val="00B050"/>
        </w:rPr>
        <w:t xml:space="preserve"> тип </w:t>
      </w:r>
      <w:r w:rsidR="00DD3018" w:rsidRPr="00DD3018">
        <w:rPr>
          <w:b/>
          <w:color w:val="00B050"/>
        </w:rPr>
        <w:t>Жесткий</w:t>
      </w:r>
      <w:r w:rsidRPr="00F6638A">
        <w:rPr>
          <w:b/>
          <w:color w:val="00B050"/>
        </w:rPr>
        <w:t>)</w:t>
      </w:r>
    </w:p>
    <w:p w14:paraId="09204D14" w14:textId="77777777" w:rsidR="00B47FBD" w:rsidRPr="00344706" w:rsidRDefault="00B47FBD" w:rsidP="00B47FBD">
      <w:pPr>
        <w:jc w:val="center"/>
        <w:rPr>
          <w:b/>
          <w:color w:val="00B050"/>
          <w:lang w:val="en-US"/>
        </w:rPr>
      </w:pPr>
      <w:r w:rsidRPr="00F6638A">
        <w:rPr>
          <w:b/>
          <w:color w:val="00B050"/>
          <w:lang w:val="en-US"/>
        </w:rPr>
        <w:t xml:space="preserve">TMT TIBBİ MEDİKAL MALZ. SAN. </w:t>
      </w:r>
      <w:proofErr w:type="spellStart"/>
      <w:r w:rsidRPr="00F6638A">
        <w:rPr>
          <w:b/>
          <w:color w:val="00B050"/>
          <w:lang w:val="en-US"/>
        </w:rPr>
        <w:t>ve</w:t>
      </w:r>
      <w:proofErr w:type="spellEnd"/>
      <w:r w:rsidRPr="00F6638A">
        <w:rPr>
          <w:b/>
          <w:color w:val="00B050"/>
          <w:lang w:val="en-US"/>
        </w:rPr>
        <w:t xml:space="preserve"> TİC. A. Ş., </w:t>
      </w:r>
      <w:r w:rsidRPr="00F6638A">
        <w:rPr>
          <w:b/>
          <w:color w:val="00B050"/>
        </w:rPr>
        <w:t>Турция</w:t>
      </w:r>
    </w:p>
    <w:p w14:paraId="3739A96B" w14:textId="77777777" w:rsidR="00B47FBD" w:rsidRDefault="00DD3018" w:rsidP="00B47FBD">
      <w:pPr>
        <w:jc w:val="center"/>
        <w:rPr>
          <w:b/>
        </w:rPr>
      </w:pPr>
      <w:r w:rsidRPr="00DD3018">
        <w:rPr>
          <w:b/>
          <w:color w:val="00B050"/>
        </w:rPr>
        <w:t>РК-ИМН-5№021153</w:t>
      </w:r>
    </w:p>
    <w:p w14:paraId="3A254DB4" w14:textId="77777777" w:rsidR="00B47FBD" w:rsidRDefault="00DD3018" w:rsidP="00B47FB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B140B1F" wp14:editId="5AFB8824">
            <wp:extent cx="6671310" cy="71100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D871" w14:textId="77777777" w:rsidR="00F6638A" w:rsidRDefault="00F6638A" w:rsidP="00B47FBD">
      <w:pPr>
        <w:jc w:val="center"/>
        <w:rPr>
          <w:b/>
        </w:rPr>
      </w:pPr>
    </w:p>
    <w:p w14:paraId="07D65007" w14:textId="77777777" w:rsidR="00F6638A" w:rsidRDefault="00F6638A" w:rsidP="00B47FBD">
      <w:pPr>
        <w:jc w:val="center"/>
        <w:rPr>
          <w:b/>
        </w:rPr>
      </w:pPr>
    </w:p>
    <w:p w14:paraId="43C8E260" w14:textId="77777777" w:rsidR="00F6638A" w:rsidRDefault="00F6638A" w:rsidP="00B47FBD">
      <w:pPr>
        <w:jc w:val="center"/>
        <w:rPr>
          <w:b/>
        </w:rPr>
      </w:pPr>
    </w:p>
    <w:p w14:paraId="0CA161CF" w14:textId="77777777" w:rsidR="00F6638A" w:rsidRDefault="00F6638A" w:rsidP="00B47FBD">
      <w:pPr>
        <w:jc w:val="center"/>
        <w:rPr>
          <w:b/>
          <w:color w:val="00B050"/>
        </w:rPr>
      </w:pPr>
    </w:p>
    <w:p w14:paraId="2631E904" w14:textId="77777777" w:rsidR="00DD3018" w:rsidRDefault="00DD3018" w:rsidP="00B47FBD">
      <w:pPr>
        <w:jc w:val="center"/>
        <w:rPr>
          <w:b/>
          <w:color w:val="00B050"/>
        </w:rPr>
      </w:pPr>
    </w:p>
    <w:p w14:paraId="63C4F560" w14:textId="77777777" w:rsidR="00DD3018" w:rsidRPr="00DD3018" w:rsidRDefault="00DD3018" w:rsidP="00DD3018">
      <w:pPr>
        <w:jc w:val="center"/>
        <w:rPr>
          <w:b/>
          <w:color w:val="00B050"/>
        </w:rPr>
      </w:pPr>
      <w:r w:rsidRPr="00DD3018">
        <w:rPr>
          <w:b/>
          <w:color w:val="00B050"/>
        </w:rPr>
        <w:lastRenderedPageBreak/>
        <w:t xml:space="preserve">Набор для эпидуральной анестезии </w:t>
      </w:r>
      <w:proofErr w:type="spellStart"/>
      <w:r w:rsidRPr="00DD3018">
        <w:rPr>
          <w:b/>
          <w:color w:val="00B050"/>
        </w:rPr>
        <w:t>Epifix</w:t>
      </w:r>
      <w:proofErr w:type="spellEnd"/>
      <w:r w:rsidRPr="00DD3018">
        <w:rPr>
          <w:b/>
          <w:color w:val="00B050"/>
        </w:rPr>
        <w:t>: T</w:t>
      </w:r>
      <w:r w:rsidR="0006566C">
        <w:rPr>
          <w:b/>
          <w:color w:val="00B050"/>
          <w:lang w:val="en-US"/>
        </w:rPr>
        <w:t>S</w:t>
      </w:r>
      <w:r w:rsidRPr="00DD3018">
        <w:rPr>
          <w:b/>
          <w:color w:val="00B050"/>
        </w:rPr>
        <w:t xml:space="preserve">EPIS18903 Комплект эпидуральной анестезии (размер 18 G -Стандартный катетер с 3 </w:t>
      </w:r>
      <w:r>
        <w:rPr>
          <w:b/>
          <w:color w:val="00B050"/>
        </w:rPr>
        <w:t>боковыми отверстиями тип Мягкий</w:t>
      </w:r>
      <w:r w:rsidRPr="00DD3018">
        <w:rPr>
          <w:b/>
          <w:color w:val="00B050"/>
        </w:rPr>
        <w:t>)</w:t>
      </w:r>
    </w:p>
    <w:p w14:paraId="16064330" w14:textId="77777777" w:rsidR="00DD3018" w:rsidRPr="00DD3018" w:rsidRDefault="00DD3018" w:rsidP="00DD3018">
      <w:pPr>
        <w:jc w:val="center"/>
        <w:rPr>
          <w:b/>
          <w:color w:val="00B050"/>
          <w:lang w:val="en-US"/>
        </w:rPr>
      </w:pPr>
      <w:r w:rsidRPr="00DD3018">
        <w:rPr>
          <w:b/>
          <w:color w:val="00B050"/>
          <w:lang w:val="en-US"/>
        </w:rPr>
        <w:t xml:space="preserve">TMT TIBBİ MEDİKAL MALZ. SAN. </w:t>
      </w:r>
      <w:proofErr w:type="spellStart"/>
      <w:r w:rsidRPr="00DD3018">
        <w:rPr>
          <w:b/>
          <w:color w:val="00B050"/>
          <w:lang w:val="en-US"/>
        </w:rPr>
        <w:t>ve</w:t>
      </w:r>
      <w:proofErr w:type="spellEnd"/>
      <w:r w:rsidRPr="00DD3018">
        <w:rPr>
          <w:b/>
          <w:color w:val="00B050"/>
          <w:lang w:val="en-US"/>
        </w:rPr>
        <w:t xml:space="preserve"> TİC. A. Ş., </w:t>
      </w:r>
      <w:r w:rsidRPr="00DD3018">
        <w:rPr>
          <w:b/>
          <w:color w:val="00B050"/>
        </w:rPr>
        <w:t>Турция</w:t>
      </w:r>
    </w:p>
    <w:p w14:paraId="094C3DB7" w14:textId="77777777" w:rsidR="00DD3018" w:rsidRDefault="00DD3018" w:rsidP="00DD3018">
      <w:pPr>
        <w:jc w:val="center"/>
        <w:rPr>
          <w:b/>
          <w:color w:val="00B050"/>
        </w:rPr>
      </w:pPr>
      <w:r w:rsidRPr="00DD3018">
        <w:rPr>
          <w:b/>
          <w:color w:val="00B050"/>
        </w:rPr>
        <w:t>РК-ИМН-5№021153</w:t>
      </w:r>
    </w:p>
    <w:p w14:paraId="4CE84E93" w14:textId="77777777" w:rsidR="00DD3018" w:rsidRDefault="00DD3018" w:rsidP="00DD3018">
      <w:pPr>
        <w:jc w:val="center"/>
        <w:rPr>
          <w:b/>
          <w:color w:val="00B050"/>
        </w:rPr>
      </w:pPr>
      <w:r>
        <w:rPr>
          <w:b/>
          <w:noProof/>
          <w:color w:val="00B050"/>
          <w:lang w:eastAsia="ru-RU"/>
        </w:rPr>
        <w:drawing>
          <wp:inline distT="0" distB="0" distL="0" distR="0" wp14:anchorId="7EA2ABC9" wp14:editId="41A52EA3">
            <wp:extent cx="6671310" cy="709549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46FB" w14:textId="77777777" w:rsidR="00DD3018" w:rsidRDefault="00DD3018" w:rsidP="00DD3018">
      <w:pPr>
        <w:jc w:val="center"/>
        <w:rPr>
          <w:b/>
          <w:color w:val="00B050"/>
        </w:rPr>
      </w:pPr>
    </w:p>
    <w:p w14:paraId="3C7EBC0A" w14:textId="77777777" w:rsidR="00DD3018" w:rsidRDefault="00DD3018" w:rsidP="00DD3018">
      <w:pPr>
        <w:jc w:val="center"/>
        <w:rPr>
          <w:b/>
          <w:color w:val="00B050"/>
        </w:rPr>
      </w:pPr>
    </w:p>
    <w:p w14:paraId="65008F97" w14:textId="77777777" w:rsidR="00DD3018" w:rsidRDefault="00DD3018" w:rsidP="00DD3018">
      <w:pPr>
        <w:jc w:val="center"/>
        <w:rPr>
          <w:b/>
          <w:color w:val="00B050"/>
        </w:rPr>
      </w:pPr>
    </w:p>
    <w:p w14:paraId="61918A64" w14:textId="77777777" w:rsidR="00DD3018" w:rsidRDefault="00DD3018" w:rsidP="00DD3018">
      <w:pPr>
        <w:jc w:val="center"/>
        <w:rPr>
          <w:b/>
          <w:color w:val="00B050"/>
        </w:rPr>
      </w:pPr>
    </w:p>
    <w:p w14:paraId="277705CE" w14:textId="77777777" w:rsidR="00DD3018" w:rsidRDefault="00DD3018" w:rsidP="00DD3018">
      <w:pPr>
        <w:jc w:val="center"/>
        <w:rPr>
          <w:b/>
          <w:color w:val="00B050"/>
        </w:rPr>
      </w:pPr>
    </w:p>
    <w:p w14:paraId="1C2683C2" w14:textId="77777777" w:rsidR="0006566C" w:rsidRPr="00DD3018" w:rsidRDefault="0006566C" w:rsidP="0006566C">
      <w:pPr>
        <w:jc w:val="center"/>
        <w:rPr>
          <w:b/>
          <w:color w:val="00B050"/>
        </w:rPr>
      </w:pPr>
      <w:r w:rsidRPr="00DD3018">
        <w:rPr>
          <w:b/>
          <w:color w:val="00B050"/>
        </w:rPr>
        <w:lastRenderedPageBreak/>
        <w:t xml:space="preserve">Набор для эпидуральной анестезии </w:t>
      </w:r>
      <w:proofErr w:type="spellStart"/>
      <w:r w:rsidRPr="00DD3018">
        <w:rPr>
          <w:b/>
          <w:color w:val="00B050"/>
        </w:rPr>
        <w:t>Epifix</w:t>
      </w:r>
      <w:proofErr w:type="spellEnd"/>
      <w:r w:rsidRPr="00DD3018">
        <w:rPr>
          <w:b/>
          <w:color w:val="00B050"/>
        </w:rPr>
        <w:t xml:space="preserve">: </w:t>
      </w:r>
      <w:r w:rsidRPr="0006566C">
        <w:rPr>
          <w:b/>
          <w:color w:val="00B050"/>
        </w:rPr>
        <w:t>TSEPIX18903</w:t>
      </w:r>
      <w:r w:rsidRPr="00DD3018">
        <w:rPr>
          <w:b/>
          <w:color w:val="00B050"/>
        </w:rPr>
        <w:t xml:space="preserve"> Комплект эпидуральной анестезии (размер 18 G -Стандартный катетер с 3 </w:t>
      </w:r>
      <w:r>
        <w:rPr>
          <w:b/>
          <w:color w:val="00B050"/>
        </w:rPr>
        <w:t>боковыми отверстиями тип Мягкий</w:t>
      </w:r>
      <w:r w:rsidRPr="00DD3018">
        <w:rPr>
          <w:b/>
          <w:color w:val="00B050"/>
        </w:rPr>
        <w:t>)</w:t>
      </w:r>
      <w:r w:rsidRPr="0006566C">
        <w:t xml:space="preserve"> </w:t>
      </w:r>
      <w:r w:rsidRPr="0006566C">
        <w:rPr>
          <w:b/>
          <w:color w:val="00B050"/>
        </w:rPr>
        <w:t>с автоматическим ЛОР шприцом</w:t>
      </w:r>
    </w:p>
    <w:p w14:paraId="0C996DBD" w14:textId="77777777" w:rsidR="0006566C" w:rsidRPr="00DD3018" w:rsidRDefault="0006566C" w:rsidP="0006566C">
      <w:pPr>
        <w:jc w:val="center"/>
        <w:rPr>
          <w:b/>
          <w:color w:val="00B050"/>
          <w:lang w:val="en-US"/>
        </w:rPr>
      </w:pPr>
      <w:r w:rsidRPr="00DD3018">
        <w:rPr>
          <w:b/>
          <w:color w:val="00B050"/>
          <w:lang w:val="en-US"/>
        </w:rPr>
        <w:t xml:space="preserve">TMT TIBBİ MEDİKAL MALZ. SAN. </w:t>
      </w:r>
      <w:proofErr w:type="spellStart"/>
      <w:r w:rsidRPr="00DD3018">
        <w:rPr>
          <w:b/>
          <w:color w:val="00B050"/>
          <w:lang w:val="en-US"/>
        </w:rPr>
        <w:t>ve</w:t>
      </w:r>
      <w:proofErr w:type="spellEnd"/>
      <w:r w:rsidRPr="00DD3018">
        <w:rPr>
          <w:b/>
          <w:color w:val="00B050"/>
          <w:lang w:val="en-US"/>
        </w:rPr>
        <w:t xml:space="preserve"> TİC. A. Ş., </w:t>
      </w:r>
      <w:r w:rsidRPr="00DD3018">
        <w:rPr>
          <w:b/>
          <w:color w:val="00B050"/>
        </w:rPr>
        <w:t>Турция</w:t>
      </w:r>
    </w:p>
    <w:p w14:paraId="7513B157" w14:textId="77777777" w:rsidR="00DD3018" w:rsidRDefault="0006566C" w:rsidP="0006566C">
      <w:pPr>
        <w:jc w:val="center"/>
        <w:rPr>
          <w:b/>
          <w:color w:val="00B050"/>
        </w:rPr>
      </w:pPr>
      <w:r w:rsidRPr="00DD3018">
        <w:rPr>
          <w:b/>
          <w:color w:val="00B050"/>
        </w:rPr>
        <w:t>РК-ИМН-5№021153</w:t>
      </w:r>
    </w:p>
    <w:p w14:paraId="0F8753F7" w14:textId="77777777" w:rsidR="00DD3018" w:rsidRDefault="0006566C" w:rsidP="00DD3018">
      <w:pPr>
        <w:rPr>
          <w:b/>
          <w:color w:val="00B050"/>
        </w:rPr>
      </w:pPr>
      <w:r>
        <w:rPr>
          <w:b/>
          <w:noProof/>
          <w:color w:val="00B050"/>
          <w:lang w:eastAsia="ru-RU"/>
        </w:rPr>
        <w:drawing>
          <wp:inline distT="0" distB="0" distL="0" distR="0" wp14:anchorId="78FAFD5A" wp14:editId="4FD6533D">
            <wp:extent cx="6678930" cy="752729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D9DC" w14:textId="77777777" w:rsidR="00DD3018" w:rsidRDefault="00DD3018" w:rsidP="0006566C">
      <w:pPr>
        <w:rPr>
          <w:b/>
          <w:color w:val="00B050"/>
          <w:lang w:val="kk-KZ"/>
        </w:rPr>
      </w:pPr>
    </w:p>
    <w:p w14:paraId="1D3FFE36" w14:textId="77777777" w:rsidR="00CC58DE" w:rsidRPr="00CC58DE" w:rsidRDefault="00CC58DE" w:rsidP="0006566C">
      <w:pPr>
        <w:rPr>
          <w:b/>
          <w:color w:val="00B050"/>
          <w:lang w:val="kk-KZ"/>
        </w:rPr>
      </w:pPr>
    </w:p>
    <w:p w14:paraId="632EB06D" w14:textId="77777777" w:rsidR="0006566C" w:rsidRPr="0006566C" w:rsidRDefault="0006566C" w:rsidP="0006566C">
      <w:pPr>
        <w:rPr>
          <w:b/>
          <w:color w:val="00B050"/>
          <w:lang w:val="en-US"/>
        </w:rPr>
      </w:pPr>
    </w:p>
    <w:p w14:paraId="113327D5" w14:textId="77777777" w:rsidR="00F6638A" w:rsidRPr="00F6638A" w:rsidRDefault="00F6638A" w:rsidP="00B47FBD">
      <w:pPr>
        <w:jc w:val="center"/>
        <w:rPr>
          <w:b/>
          <w:color w:val="00B050"/>
        </w:rPr>
      </w:pPr>
      <w:r w:rsidRPr="00F6638A">
        <w:rPr>
          <w:b/>
          <w:color w:val="00B050"/>
        </w:rPr>
        <w:lastRenderedPageBreak/>
        <w:t>Набор для спинально-эпидуральной анестезии Combifix:TSWSS183 Комбинированный комплект для анестезии спинного мозга с мягким катетером 18 G с 3 боковыми отверстиями и атравматическим типом (заостренная) Игла для спинальной анестезии 27 G.</w:t>
      </w:r>
    </w:p>
    <w:p w14:paraId="728BCEDF" w14:textId="77777777" w:rsidR="00F6638A" w:rsidRPr="00344706" w:rsidRDefault="00F6638A" w:rsidP="00B47FBD">
      <w:pPr>
        <w:jc w:val="center"/>
        <w:rPr>
          <w:b/>
          <w:color w:val="00B050"/>
          <w:lang w:val="en-US"/>
        </w:rPr>
      </w:pPr>
      <w:r w:rsidRPr="00F6638A">
        <w:rPr>
          <w:b/>
          <w:color w:val="00B050"/>
          <w:lang w:val="en-US"/>
        </w:rPr>
        <w:t xml:space="preserve">TMT TIBBİ MEDİKAL MALZ. SAN. </w:t>
      </w:r>
      <w:proofErr w:type="spellStart"/>
      <w:r w:rsidRPr="00F6638A">
        <w:rPr>
          <w:b/>
          <w:color w:val="00B050"/>
          <w:lang w:val="en-US"/>
        </w:rPr>
        <w:t>ve</w:t>
      </w:r>
      <w:proofErr w:type="spellEnd"/>
      <w:r w:rsidRPr="00F6638A">
        <w:rPr>
          <w:b/>
          <w:color w:val="00B050"/>
          <w:lang w:val="en-US"/>
        </w:rPr>
        <w:t xml:space="preserve"> TİC. A. Ş., </w:t>
      </w:r>
      <w:r w:rsidRPr="00F6638A">
        <w:rPr>
          <w:b/>
          <w:color w:val="00B050"/>
        </w:rPr>
        <w:t>Турция</w:t>
      </w:r>
    </w:p>
    <w:p w14:paraId="788C3F90" w14:textId="77777777" w:rsidR="00F6638A" w:rsidRDefault="00CA06F6" w:rsidP="00B47FBD">
      <w:pPr>
        <w:jc w:val="center"/>
        <w:rPr>
          <w:b/>
        </w:rPr>
      </w:pPr>
      <w:r w:rsidRPr="00CA06F6">
        <w:rPr>
          <w:b/>
          <w:color w:val="00B050"/>
        </w:rPr>
        <w:t>РК-ИМН-5№021152</w:t>
      </w:r>
      <w:r w:rsidR="00F6638A" w:rsidRPr="00F6638A">
        <w:rPr>
          <w:b/>
          <w:color w:val="00B050"/>
        </w:rPr>
        <w:t xml:space="preserve"> </w:t>
      </w:r>
    </w:p>
    <w:p w14:paraId="376F6F93" w14:textId="77777777" w:rsidR="00F6638A" w:rsidRDefault="00F6638A" w:rsidP="00B47FB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C443A93" wp14:editId="10881D6E">
            <wp:extent cx="6814268" cy="6997148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36" cy="69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2269" w14:textId="77777777" w:rsidR="00F6638A" w:rsidRDefault="00F6638A" w:rsidP="00B47FBD">
      <w:pPr>
        <w:jc w:val="center"/>
        <w:rPr>
          <w:b/>
        </w:rPr>
      </w:pPr>
    </w:p>
    <w:p w14:paraId="3DECDEFA" w14:textId="77777777" w:rsidR="00F6638A" w:rsidRDefault="00F6638A" w:rsidP="00B47FBD">
      <w:pPr>
        <w:jc w:val="center"/>
        <w:rPr>
          <w:b/>
        </w:rPr>
      </w:pPr>
    </w:p>
    <w:p w14:paraId="4332E593" w14:textId="77777777" w:rsidR="00F6638A" w:rsidRDefault="00F6638A" w:rsidP="00B47FBD">
      <w:pPr>
        <w:jc w:val="center"/>
        <w:rPr>
          <w:b/>
        </w:rPr>
      </w:pPr>
    </w:p>
    <w:p w14:paraId="129E208E" w14:textId="77777777" w:rsidR="0091023E" w:rsidRDefault="0091023E" w:rsidP="00B47FBD">
      <w:pPr>
        <w:jc w:val="center"/>
        <w:rPr>
          <w:b/>
          <w:lang w:val="kk-KZ"/>
        </w:rPr>
      </w:pPr>
    </w:p>
    <w:p w14:paraId="4424E21C" w14:textId="77777777" w:rsidR="00CC58DE" w:rsidRPr="00CC58DE" w:rsidRDefault="00CC58DE" w:rsidP="00B47FBD">
      <w:pPr>
        <w:jc w:val="center"/>
        <w:rPr>
          <w:b/>
          <w:lang w:val="kk-KZ"/>
        </w:rPr>
      </w:pPr>
    </w:p>
    <w:p w14:paraId="5753AD7E" w14:textId="77777777" w:rsidR="00F6638A" w:rsidRPr="002E3154" w:rsidRDefault="000B27F9" w:rsidP="00B47FBD">
      <w:pPr>
        <w:jc w:val="center"/>
        <w:rPr>
          <w:b/>
          <w:color w:val="00B050"/>
          <w:sz w:val="36"/>
          <w:szCs w:val="36"/>
        </w:rPr>
      </w:pPr>
      <w:r w:rsidRPr="002E3154">
        <w:rPr>
          <w:b/>
          <w:color w:val="00B050"/>
          <w:sz w:val="36"/>
          <w:szCs w:val="36"/>
        </w:rPr>
        <w:lastRenderedPageBreak/>
        <w:t>Иглы для спинальной анестезии</w:t>
      </w:r>
    </w:p>
    <w:p w14:paraId="4033A6AC" w14:textId="77777777" w:rsidR="000B27F9" w:rsidRPr="0091023E" w:rsidRDefault="000B27F9" w:rsidP="00B47FBD">
      <w:pPr>
        <w:jc w:val="center"/>
        <w:rPr>
          <w:b/>
          <w:color w:val="00B050"/>
        </w:rPr>
      </w:pPr>
      <w:r w:rsidRPr="0091023E">
        <w:rPr>
          <w:b/>
          <w:color w:val="00B050"/>
        </w:rPr>
        <w:t>Иглы для каудальной анестезии у детей CAUFIX®</w:t>
      </w:r>
    </w:p>
    <w:p w14:paraId="188DDD8B" w14:textId="77777777" w:rsidR="0091023E" w:rsidRPr="0091023E" w:rsidRDefault="0091023E" w:rsidP="00B47FBD">
      <w:pPr>
        <w:jc w:val="center"/>
        <w:rPr>
          <w:b/>
          <w:color w:val="00B050"/>
        </w:rPr>
      </w:pPr>
      <w:r w:rsidRPr="0091023E">
        <w:rPr>
          <w:b/>
          <w:color w:val="00B050"/>
        </w:rPr>
        <w:t>РК-ИМН-5№022108</w:t>
      </w:r>
    </w:p>
    <w:p w14:paraId="1578D4CC" w14:textId="77777777" w:rsidR="00C0732F" w:rsidRDefault="00B063A4" w:rsidP="00C0732F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50DDBA89" wp14:editId="1D1D27A5">
            <wp:simplePos x="0" y="0"/>
            <wp:positionH relativeFrom="column">
              <wp:posOffset>3175864</wp:posOffset>
            </wp:positionH>
            <wp:positionV relativeFrom="paragraph">
              <wp:posOffset>4335018</wp:posOffset>
            </wp:positionV>
            <wp:extent cx="2670048" cy="196615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53" cy="19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32F" w:rsidRPr="00B964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58A1C0" wp14:editId="08DBE4B1">
                <wp:simplePos x="0" y="0"/>
                <wp:positionH relativeFrom="column">
                  <wp:posOffset>608229</wp:posOffset>
                </wp:positionH>
                <wp:positionV relativeFrom="paragraph">
                  <wp:posOffset>4452061</wp:posOffset>
                </wp:positionV>
                <wp:extent cx="2346122" cy="683260"/>
                <wp:effectExtent l="0" t="0" r="0" b="254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122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06130" w14:textId="77777777" w:rsidR="00C0732F" w:rsidRPr="00591F6B" w:rsidRDefault="00C0732F" w:rsidP="00C707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91F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Наконечник иглы шлифуется с использованием высоких технологий, чтобы получить идеальную изогнутую форму для применения у детей</w:t>
                            </w:r>
                          </w:p>
                          <w:p w14:paraId="781D26C8" w14:textId="77777777" w:rsidR="00C0732F" w:rsidRPr="00591F6B" w:rsidRDefault="00C0732F" w:rsidP="00C7074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91F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- 32</w:t>
                            </w:r>
                            <w:r w:rsidRPr="00591F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0</w:t>
                            </w:r>
                            <w:r w:rsidRPr="00591F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наконечник Кроуфорда</w:t>
                            </w:r>
                          </w:p>
                          <w:p w14:paraId="1165B747" w14:textId="77777777" w:rsidR="00C0732F" w:rsidRPr="008F5465" w:rsidRDefault="00C0732F" w:rsidP="00C70740">
                            <w:pPr>
                              <w:pStyle w:val="a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8A1C0" id="_x0000_t202" coordsize="21600,21600" o:spt="202" path="m,l,21600r21600,l21600,xe">
                <v:stroke joinstyle="miter"/>
                <v:path gradientshapeok="t" o:connecttype="rect"/>
              </v:shapetype>
              <v:shape id="Надпись 91" o:spid="_x0000_s1026" type="#_x0000_t202" style="position:absolute;left:0;text-align:left;margin-left:47.9pt;margin-top:350.55pt;width:184.75pt;height:53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" fillcolor="white [3201]" stroked="f" strokeweight=".5pt">
                <v:textbox>
                  <w:txbxContent>
                    <w:p w14:paraId="20806130" w14:textId="77777777" w:rsidR="00C0732F" w:rsidRPr="00591F6B" w:rsidRDefault="00C0732F" w:rsidP="00C70740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91F6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Наконечник иглы шлифуется с использованием высоких технологий, чтобы получить идеальную изогнутую форму для применения у детей</w:t>
                      </w:r>
                    </w:p>
                    <w:p w14:paraId="781D26C8" w14:textId="77777777" w:rsidR="00C0732F" w:rsidRPr="00591F6B" w:rsidRDefault="00C0732F" w:rsidP="00C70740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91F6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- 32</w:t>
                      </w:r>
                      <w:r w:rsidRPr="00591F6B"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0</w:t>
                      </w:r>
                      <w:r w:rsidRPr="00591F6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наконечник Кроуфорда</w:t>
                      </w:r>
                    </w:p>
                    <w:p w14:paraId="1165B747" w14:textId="77777777" w:rsidR="00C0732F" w:rsidRPr="008F5465" w:rsidRDefault="00C0732F" w:rsidP="00C70740">
                      <w:pPr>
                        <w:pStyle w:val="a5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13F">
        <w:rPr>
          <w:b/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5A248077" wp14:editId="0B7DC031">
            <wp:simplePos x="0" y="0"/>
            <wp:positionH relativeFrom="column">
              <wp:posOffset>-1270</wp:posOffset>
            </wp:positionH>
            <wp:positionV relativeFrom="paragraph">
              <wp:posOffset>4178991</wp:posOffset>
            </wp:positionV>
            <wp:extent cx="2567940" cy="2158365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23E">
        <w:rPr>
          <w:b/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3FCA0F82" wp14:editId="76E10947">
            <wp:simplePos x="0" y="0"/>
            <wp:positionH relativeFrom="column">
              <wp:posOffset>4482465</wp:posOffset>
            </wp:positionH>
            <wp:positionV relativeFrom="paragraph">
              <wp:posOffset>68580</wp:posOffset>
            </wp:positionV>
            <wp:extent cx="1987550" cy="5168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7F9" w:rsidRPr="000B27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36534" wp14:editId="6CBE40AC">
            <wp:extent cx="3686175" cy="4333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4B88" w14:textId="77777777" w:rsidR="00C70740" w:rsidRDefault="00C70740" w:rsidP="000B27F9">
      <w:pPr>
        <w:rPr>
          <w:b/>
        </w:rPr>
      </w:pPr>
    </w:p>
    <w:p w14:paraId="22C68DCE" w14:textId="77777777" w:rsidR="00C70740" w:rsidRPr="00C70740" w:rsidRDefault="00C70740" w:rsidP="00C70740"/>
    <w:p w14:paraId="363AD2CE" w14:textId="77777777" w:rsidR="00C70740" w:rsidRPr="00C70740" w:rsidRDefault="00C70740" w:rsidP="00C70740"/>
    <w:p w14:paraId="09B600CE" w14:textId="77777777" w:rsidR="00C70740" w:rsidRPr="00C70740" w:rsidRDefault="00C70740" w:rsidP="00C70740"/>
    <w:p w14:paraId="26499BC1" w14:textId="77777777" w:rsidR="00C70740" w:rsidRPr="00C70740" w:rsidRDefault="00C70740" w:rsidP="00C70740"/>
    <w:p w14:paraId="70E90870" w14:textId="77777777" w:rsidR="00C70740" w:rsidRPr="00C70740" w:rsidRDefault="00C70740" w:rsidP="00C70740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612"/>
        <w:gridCol w:w="880"/>
        <w:gridCol w:w="876"/>
        <w:gridCol w:w="1030"/>
        <w:gridCol w:w="841"/>
      </w:tblGrid>
      <w:tr w:rsidR="00C70740" w:rsidRPr="00591F6B" w14:paraId="059DA9CC" w14:textId="77777777" w:rsidTr="002E3154">
        <w:tc>
          <w:tcPr>
            <w:tcW w:w="2830" w:type="dxa"/>
          </w:tcPr>
          <w:p w14:paraId="36F59BE9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РАЗМЕРЫ</w:t>
            </w:r>
          </w:p>
        </w:tc>
        <w:tc>
          <w:tcPr>
            <w:tcW w:w="1276" w:type="dxa"/>
          </w:tcPr>
          <w:p w14:paraId="076B10CA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612" w:type="dxa"/>
          </w:tcPr>
          <w:p w14:paraId="316FD260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Изделие</w:t>
            </w:r>
          </w:p>
        </w:tc>
        <w:tc>
          <w:tcPr>
            <w:tcW w:w="880" w:type="dxa"/>
          </w:tcPr>
          <w:p w14:paraId="29E6812C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Калибр</w:t>
            </w:r>
          </w:p>
        </w:tc>
        <w:tc>
          <w:tcPr>
            <w:tcW w:w="876" w:type="dxa"/>
          </w:tcPr>
          <w:p w14:paraId="0AF635BA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Цвет</w:t>
            </w:r>
          </w:p>
        </w:tc>
        <w:tc>
          <w:tcPr>
            <w:tcW w:w="1030" w:type="dxa"/>
          </w:tcPr>
          <w:p w14:paraId="2277D1A7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Длина, мм</w:t>
            </w:r>
          </w:p>
        </w:tc>
        <w:tc>
          <w:tcPr>
            <w:tcW w:w="841" w:type="dxa"/>
          </w:tcPr>
          <w:p w14:paraId="69B2A62B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Длина, дюйм</w:t>
            </w:r>
          </w:p>
        </w:tc>
      </w:tr>
      <w:tr w:rsidR="00C70740" w:rsidRPr="00591F6B" w14:paraId="630E8C75" w14:textId="77777777" w:rsidTr="002E3154">
        <w:tc>
          <w:tcPr>
            <w:tcW w:w="2830" w:type="dxa"/>
            <w:vMerge w:val="restart"/>
          </w:tcPr>
          <w:p w14:paraId="0C87B959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Каудальная</w:t>
            </w:r>
          </w:p>
          <w:p w14:paraId="4DDE54B0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C3FCF2" wp14:editId="4ECBB07F">
                  <wp:extent cx="1400175" cy="29527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bottom"/>
          </w:tcPr>
          <w:p w14:paraId="6563B71B" w14:textId="77777777" w:rsidR="00C70740" w:rsidRPr="00591F6B" w:rsidRDefault="00C70740" w:rsidP="002E3154">
            <w:pPr>
              <w:pStyle w:val="4"/>
              <w:spacing w:line="9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Exact"/>
                <w:rFonts w:ascii="Times New Roman" w:hAnsi="Times New Roman" w:cs="Times New Roman"/>
                <w:color w:val="000000"/>
                <w:spacing w:val="0"/>
                <w:sz w:val="20"/>
                <w:szCs w:val="20"/>
              </w:rPr>
              <w:t>TKAU20</w:t>
            </w:r>
          </w:p>
        </w:tc>
        <w:tc>
          <w:tcPr>
            <w:tcW w:w="1612" w:type="dxa"/>
          </w:tcPr>
          <w:p w14:paraId="3D74787A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 xml:space="preserve">Каудальная игла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80" w:type="dxa"/>
          </w:tcPr>
          <w:p w14:paraId="383EA8DA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76" w:type="dxa"/>
          </w:tcPr>
          <w:p w14:paraId="56E08671" w14:textId="77777777" w:rsidR="00C70740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926F52" w14:textId="77777777" w:rsidR="00C1113F" w:rsidRDefault="00C1113F" w:rsidP="002E3154">
            <w:r>
              <w:object w:dxaOrig="4515" w:dyaOrig="4800" w14:anchorId="773ED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3.25pt" o:ole="">
                  <v:imagedata r:id="rId22" o:title=""/>
                </v:shape>
                <o:OLEObject Type="Embed" ProgID="PBrush" ShapeID="_x0000_i1025" DrawAspect="Content" ObjectID="_1818330852" r:id="rId23"/>
              </w:object>
            </w:r>
          </w:p>
          <w:p w14:paraId="52C58790" w14:textId="77777777" w:rsidR="00C1113F" w:rsidRPr="00591F6B" w:rsidRDefault="00C1113F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</w:tcPr>
          <w:p w14:paraId="7EEE7301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50 мм</w:t>
            </w:r>
          </w:p>
        </w:tc>
        <w:tc>
          <w:tcPr>
            <w:tcW w:w="841" w:type="dxa"/>
          </w:tcPr>
          <w:p w14:paraId="1CBEE972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2”</w:t>
            </w:r>
          </w:p>
        </w:tc>
      </w:tr>
      <w:tr w:rsidR="00C70740" w:rsidRPr="00591F6B" w14:paraId="75C76EE1" w14:textId="77777777" w:rsidTr="002E3154">
        <w:tc>
          <w:tcPr>
            <w:tcW w:w="2830" w:type="dxa"/>
            <w:vMerge/>
          </w:tcPr>
          <w:p w14:paraId="402F60BC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9EEC47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>TKAU22</w:t>
            </w:r>
          </w:p>
        </w:tc>
        <w:tc>
          <w:tcPr>
            <w:tcW w:w="1612" w:type="dxa"/>
          </w:tcPr>
          <w:p w14:paraId="0FDB53C9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 xml:space="preserve">Каудальная игла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80" w:type="dxa"/>
          </w:tcPr>
          <w:p w14:paraId="6C2A0063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76" w:type="dxa"/>
          </w:tcPr>
          <w:p w14:paraId="225DC2EA" w14:textId="77777777" w:rsidR="00C70740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0B42AF" w14:textId="77777777" w:rsidR="00C1113F" w:rsidRDefault="00C1113F" w:rsidP="002E3154">
            <w:r>
              <w:object w:dxaOrig="4590" w:dyaOrig="4755" w14:anchorId="40D08C92">
                <v:shape id="_x0000_i1026" type="#_x0000_t75" style="width:21.75pt;height:22.5pt" o:ole="">
                  <v:imagedata r:id="rId24" o:title=""/>
                </v:shape>
                <o:OLEObject Type="Embed" ProgID="PBrush" ShapeID="_x0000_i1026" DrawAspect="Content" ObjectID="_1818330853" r:id="rId25"/>
              </w:object>
            </w:r>
          </w:p>
          <w:p w14:paraId="0509E57B" w14:textId="77777777" w:rsidR="00C1113F" w:rsidRPr="00591F6B" w:rsidRDefault="00C1113F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</w:tcPr>
          <w:p w14:paraId="67B5521C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35 мм</w:t>
            </w:r>
          </w:p>
        </w:tc>
        <w:tc>
          <w:tcPr>
            <w:tcW w:w="841" w:type="dxa"/>
          </w:tcPr>
          <w:p w14:paraId="321BF65F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3/8”</w:t>
            </w:r>
          </w:p>
        </w:tc>
      </w:tr>
      <w:tr w:rsidR="00C70740" w:rsidRPr="00591F6B" w14:paraId="201BA31A" w14:textId="77777777" w:rsidTr="00344706">
        <w:trPr>
          <w:trHeight w:val="780"/>
        </w:trPr>
        <w:tc>
          <w:tcPr>
            <w:tcW w:w="2830" w:type="dxa"/>
            <w:vMerge/>
          </w:tcPr>
          <w:p w14:paraId="7EF59BCE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672799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>TKAU25</w:t>
            </w:r>
          </w:p>
        </w:tc>
        <w:tc>
          <w:tcPr>
            <w:tcW w:w="1612" w:type="dxa"/>
          </w:tcPr>
          <w:p w14:paraId="2366D281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 xml:space="preserve">Каудальная игла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80" w:type="dxa"/>
          </w:tcPr>
          <w:p w14:paraId="3AA66200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591F6B">
              <w:rPr>
                <w:rStyle w:val="4Exact"/>
                <w:rFonts w:ascii="Times New Roman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76" w:type="dxa"/>
          </w:tcPr>
          <w:p w14:paraId="1C0A6A40" w14:textId="77777777" w:rsidR="002A1220" w:rsidRDefault="002A1220" w:rsidP="002E3154"/>
          <w:p w14:paraId="569AE154" w14:textId="77777777" w:rsidR="00344706" w:rsidRDefault="00344706" w:rsidP="002E3154">
            <w:r>
              <w:object w:dxaOrig="3240" w:dyaOrig="3285" w14:anchorId="1BAD86B2">
                <v:shape id="_x0000_i1027" type="#_x0000_t75" style="width:24pt;height:24.75pt" o:ole="">
                  <v:imagedata r:id="rId26" o:title=""/>
                </v:shape>
                <o:OLEObject Type="Embed" ProgID="PBrush" ShapeID="_x0000_i1027" DrawAspect="Content" ObjectID="_1818330854" r:id="rId27"/>
              </w:object>
            </w:r>
          </w:p>
          <w:p w14:paraId="0EC349AE" w14:textId="77777777" w:rsidR="00344706" w:rsidRPr="00591F6B" w:rsidRDefault="00344706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</w:tcPr>
          <w:p w14:paraId="74EE5CD8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</w:rPr>
              <w:t>30 мм</w:t>
            </w:r>
          </w:p>
        </w:tc>
        <w:tc>
          <w:tcPr>
            <w:tcW w:w="841" w:type="dxa"/>
          </w:tcPr>
          <w:p w14:paraId="776CB2FE" w14:textId="77777777" w:rsidR="00C70740" w:rsidRPr="00591F6B" w:rsidRDefault="00C70740" w:rsidP="002E31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1F6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1/8”</w:t>
            </w:r>
          </w:p>
        </w:tc>
      </w:tr>
    </w:tbl>
    <w:p w14:paraId="5F4CD46A" w14:textId="77777777" w:rsidR="00C1113F" w:rsidRDefault="00C1113F" w:rsidP="002E3154"/>
    <w:p w14:paraId="217DDAA6" w14:textId="77777777" w:rsidR="002E3154" w:rsidRDefault="002E3154" w:rsidP="002E3154"/>
    <w:p w14:paraId="7439DA9C" w14:textId="77777777" w:rsidR="00057469" w:rsidRDefault="00057469" w:rsidP="00057469">
      <w:pPr>
        <w:jc w:val="center"/>
        <w:rPr>
          <w:b/>
          <w:color w:val="00B050"/>
        </w:rPr>
      </w:pPr>
      <w:r>
        <w:rPr>
          <w:b/>
          <w:color w:val="00B050"/>
        </w:rPr>
        <w:lastRenderedPageBreak/>
        <w:t xml:space="preserve">Спинальные иглы </w:t>
      </w:r>
      <w:r w:rsidRPr="00057469">
        <w:rPr>
          <w:b/>
          <w:color w:val="00B050"/>
        </w:rPr>
        <w:t xml:space="preserve"> </w:t>
      </w:r>
      <w:proofErr w:type="spellStart"/>
      <w:r w:rsidRPr="00057469">
        <w:rPr>
          <w:b/>
          <w:color w:val="00B050"/>
        </w:rPr>
        <w:t>Atrau-com</w:t>
      </w:r>
      <w:proofErr w:type="spellEnd"/>
      <w:r w:rsidR="00B436FE">
        <w:rPr>
          <w:b/>
          <w:color w:val="00B050"/>
        </w:rPr>
        <w:t xml:space="preserve">, </w:t>
      </w:r>
      <w:proofErr w:type="spellStart"/>
      <w:r w:rsidRPr="00057469">
        <w:rPr>
          <w:b/>
          <w:color w:val="00B050"/>
        </w:rPr>
        <w:t>Quincke</w:t>
      </w:r>
      <w:proofErr w:type="spellEnd"/>
      <w:r w:rsidR="00B436FE">
        <w:rPr>
          <w:b/>
          <w:color w:val="00B050"/>
        </w:rPr>
        <w:t>,</w:t>
      </w:r>
      <w:r w:rsidR="00B436FE" w:rsidRPr="00B436FE">
        <w:t xml:space="preserve"> </w:t>
      </w:r>
      <w:proofErr w:type="spellStart"/>
      <w:r w:rsidR="00B436FE" w:rsidRPr="00B436FE">
        <w:rPr>
          <w:b/>
          <w:color w:val="00B050"/>
        </w:rPr>
        <w:t>Pensil</w:t>
      </w:r>
      <w:proofErr w:type="spellEnd"/>
      <w:r w:rsidR="00B436FE" w:rsidRPr="00B436FE">
        <w:rPr>
          <w:b/>
          <w:color w:val="00B050"/>
        </w:rPr>
        <w:t xml:space="preserve"> </w:t>
      </w:r>
      <w:proofErr w:type="spellStart"/>
      <w:r w:rsidR="00B436FE" w:rsidRPr="00B436FE">
        <w:rPr>
          <w:b/>
          <w:color w:val="00B050"/>
        </w:rPr>
        <w:t>point</w:t>
      </w:r>
      <w:proofErr w:type="spellEnd"/>
      <w:r w:rsidR="00B436FE" w:rsidRPr="00B436FE">
        <w:rPr>
          <w:b/>
          <w:color w:val="00B050"/>
        </w:rPr>
        <w:t>,</w:t>
      </w:r>
      <w:r>
        <w:rPr>
          <w:b/>
          <w:color w:val="00B050"/>
        </w:rPr>
        <w:t xml:space="preserve"> с </w:t>
      </w:r>
      <w:proofErr w:type="spellStart"/>
      <w:r w:rsidRPr="00057469">
        <w:rPr>
          <w:b/>
          <w:color w:val="00B050"/>
        </w:rPr>
        <w:t>интродьюсером</w:t>
      </w:r>
      <w:proofErr w:type="spellEnd"/>
      <w:r w:rsidRPr="00057469">
        <w:rPr>
          <w:b/>
          <w:color w:val="00B050"/>
        </w:rPr>
        <w:t xml:space="preserve"> и без </w:t>
      </w:r>
      <w:proofErr w:type="spellStart"/>
      <w:r w:rsidRPr="00057469">
        <w:rPr>
          <w:b/>
          <w:color w:val="00B050"/>
        </w:rPr>
        <w:t>интродьюсера</w:t>
      </w:r>
      <w:proofErr w:type="spellEnd"/>
    </w:p>
    <w:p w14:paraId="6A847760" w14:textId="77777777" w:rsidR="00DB6F59" w:rsidRPr="00057469" w:rsidRDefault="00DB6F59" w:rsidP="00057469">
      <w:pPr>
        <w:jc w:val="center"/>
        <w:rPr>
          <w:b/>
          <w:color w:val="00B050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B152358" wp14:editId="38C6FB04">
            <wp:simplePos x="0" y="0"/>
            <wp:positionH relativeFrom="column">
              <wp:posOffset>4635352</wp:posOffset>
            </wp:positionH>
            <wp:positionV relativeFrom="paragraph">
              <wp:posOffset>98922</wp:posOffset>
            </wp:positionV>
            <wp:extent cx="1987550" cy="51689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47C82" w14:textId="77777777" w:rsidR="00C70740" w:rsidRDefault="00057469" w:rsidP="00057469">
      <w:pPr>
        <w:jc w:val="center"/>
      </w:pPr>
      <w:r w:rsidRPr="0005746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804A46" wp14:editId="4DD5F8CE">
                <wp:simplePos x="0" y="0"/>
                <wp:positionH relativeFrom="column">
                  <wp:posOffset>4706013</wp:posOffset>
                </wp:positionH>
                <wp:positionV relativeFrom="paragraph">
                  <wp:posOffset>4331059</wp:posOffset>
                </wp:positionV>
                <wp:extent cx="1264202" cy="238539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02" cy="2385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7EF239" w14:textId="77777777" w:rsidR="00C0732F" w:rsidRPr="00A2228C" w:rsidRDefault="00C0732F" w:rsidP="0005746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Форма тюльпана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4A46" id="Надпись 12" o:spid="_x0000_s1027" type="#_x0000_t202" style="position:absolute;left:0;text-align:left;margin-left:370.55pt;margin-top:341.05pt;width:99.55pt;height:1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" fillcolor="window" stroked="f" strokeweight=".5pt">
                <v:textbox>
                  <w:txbxContent>
                    <w:p w14:paraId="337EF239" w14:textId="77777777" w:rsidR="00C0732F" w:rsidRPr="00A2228C" w:rsidRDefault="00C0732F" w:rsidP="0005746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20"/>
                        </w:rPr>
                        <w:t>Форма тюльпана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C9D567" wp14:editId="430CC30F">
            <wp:extent cx="4405023" cy="433173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42" cy="43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70E0" w14:textId="77777777" w:rsidR="00057469" w:rsidRDefault="00057469" w:rsidP="00C70740"/>
    <w:p w14:paraId="51BC1FB5" w14:textId="77777777" w:rsidR="00057469" w:rsidRDefault="00DB6F59" w:rsidP="00C70740">
      <w:pPr>
        <w:rPr>
          <w:lang w:val="kk-KZ"/>
        </w:rPr>
      </w:pPr>
      <w:r w:rsidRPr="00B964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A3ECFD" wp14:editId="4946B628">
                <wp:simplePos x="0" y="0"/>
                <wp:positionH relativeFrom="column">
                  <wp:posOffset>-1160</wp:posOffset>
                </wp:positionH>
                <wp:positionV relativeFrom="paragraph">
                  <wp:posOffset>2497896</wp:posOffset>
                </wp:positionV>
                <wp:extent cx="2202512" cy="691763"/>
                <wp:effectExtent l="0" t="0" r="762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512" cy="691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7FC2" w14:textId="77777777" w:rsidR="00C0732F" w:rsidRPr="00A2228C" w:rsidRDefault="00C0732F" w:rsidP="00DB6F5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 Идеальная коническая эллиптическая заточка</w:t>
                            </w:r>
                            <w:r w:rsidRPr="00A2228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обеспечивает легкий доступ к желаемому месту, без разрезания или повреждения ткани.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ECFD" id="Надпись 15" o:spid="_x0000_s1028" type="#_x0000_t202" style="position:absolute;margin-left:-.1pt;margin-top:196.7pt;width:173.45pt;height:5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" fillcolor="white [3201]" stroked="f" strokeweight=".5pt">
                <v:textbox>
                  <w:txbxContent>
                    <w:p w14:paraId="518B7FC2" w14:textId="77777777" w:rsidR="00C0732F" w:rsidRPr="00A2228C" w:rsidRDefault="00C0732F" w:rsidP="00DB6F5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 Идеальная коническая эллиптическая заточка</w:t>
                      </w:r>
                      <w:r w:rsidRPr="00A2228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обеспечивает легкий доступ к желаемому месту, без разрезания или повреждения ткани.</w:t>
                      </w:r>
                    </w:p>
                  </w:txbxContent>
                </v:textbox>
              </v:shape>
            </w:pict>
          </mc:Fallback>
        </mc:AlternateContent>
      </w:r>
      <w:r w:rsidRPr="00B964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0EA5CA" wp14:editId="13C6B627">
                <wp:simplePos x="0" y="0"/>
                <wp:positionH relativeFrom="margin">
                  <wp:posOffset>4125567</wp:posOffset>
                </wp:positionH>
                <wp:positionV relativeFrom="paragraph">
                  <wp:posOffset>1480130</wp:posOffset>
                </wp:positionV>
                <wp:extent cx="2289976" cy="2003728"/>
                <wp:effectExtent l="0" t="0" r="0" b="0"/>
                <wp:wrapNone/>
                <wp:docPr id="29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976" cy="2003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C5682" w14:textId="77777777" w:rsidR="00C0732F" w:rsidRPr="00A2228C" w:rsidRDefault="00C0732F" w:rsidP="00DB6F5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 Заточка Квинке формируется с использованием самых современных технологий. Гладкое острие иглы обеспечивает легкое введение в ткани.</w:t>
                            </w:r>
                          </w:p>
                          <w:p w14:paraId="57FFA1C0" w14:textId="77777777" w:rsidR="00C0732F" w:rsidRPr="00A2228C" w:rsidRDefault="00C0732F" w:rsidP="00DB6F5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 Превосходное совмещение стилета и заточки иглы предотвращает закупорку ее просвета. Заостренный наконечник предотвращает повреждение ткани.</w:t>
                            </w:r>
                          </w:p>
                          <w:p w14:paraId="04ED2B94" w14:textId="77777777" w:rsidR="00C0732F" w:rsidRPr="00A2228C" w:rsidRDefault="00C0732F" w:rsidP="00DB6F5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3. Кристально чистая канюля позволяет контролировать поток жидкости и помогает сохранить потери СМЖ на минимальном уровне.</w:t>
                            </w:r>
                          </w:p>
                          <w:p w14:paraId="19AD84AA" w14:textId="77777777" w:rsidR="00C0732F" w:rsidRPr="00A2228C" w:rsidRDefault="00C0732F" w:rsidP="00DB6F5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4. Тонкая игла позволяет ускорить поток жидкости.</w:t>
                            </w:r>
                          </w:p>
                          <w:p w14:paraId="30C73491" w14:textId="77777777" w:rsidR="00C0732F" w:rsidRPr="00A2228C" w:rsidRDefault="00C0732F" w:rsidP="00DB6F5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A5CA" id="Надпись 14" o:spid="_x0000_s1029" type="#_x0000_t202" style="position:absolute;margin-left:324.85pt;margin-top:116.55pt;width:180.3pt;height:1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" fillcolor="white [3201]" stroked="f" strokeweight=".5pt">
                <v:textbox>
                  <w:txbxContent>
                    <w:p w14:paraId="782C5682" w14:textId="77777777" w:rsidR="00C0732F" w:rsidRPr="00A2228C" w:rsidRDefault="00C0732F" w:rsidP="00DB6F5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 Заточка Квинке формируется с использованием самых современных технологий. Гладкое острие иглы обеспечивает легкое введение в ткани.</w:t>
                      </w:r>
                    </w:p>
                    <w:p w14:paraId="57FFA1C0" w14:textId="77777777" w:rsidR="00C0732F" w:rsidRPr="00A2228C" w:rsidRDefault="00C0732F" w:rsidP="00DB6F5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 Превосходное совмещение стилета и заточки иглы предотвращает закупорку ее просвета. Заостренный наконечник предотвращает повреждение ткани.</w:t>
                      </w:r>
                    </w:p>
                    <w:p w14:paraId="04ED2B94" w14:textId="77777777" w:rsidR="00C0732F" w:rsidRPr="00A2228C" w:rsidRDefault="00C0732F" w:rsidP="00DB6F5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3. Кристально чистая канюля позволяет контролировать поток жидкости и помогает сохранить потери СМЖ на минимальном уровне.</w:t>
                      </w:r>
                    </w:p>
                    <w:p w14:paraId="19AD84AA" w14:textId="77777777" w:rsidR="00C0732F" w:rsidRPr="00A2228C" w:rsidRDefault="00C0732F" w:rsidP="00DB6F5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4. Тонкая игла позволяет ускорить поток жидкости.</w:t>
                      </w:r>
                    </w:p>
                    <w:p w14:paraId="30C73491" w14:textId="77777777" w:rsidR="00C0732F" w:rsidRPr="00A2228C" w:rsidRDefault="00C0732F" w:rsidP="00DB6F5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469" w:rsidRPr="00B964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743CE0" wp14:editId="24B6CC42">
                <wp:simplePos x="0" y="0"/>
                <wp:positionH relativeFrom="column">
                  <wp:posOffset>308940</wp:posOffset>
                </wp:positionH>
                <wp:positionV relativeFrom="paragraph">
                  <wp:posOffset>637292</wp:posOffset>
                </wp:positionV>
                <wp:extent cx="2488759" cy="731520"/>
                <wp:effectExtent l="0" t="0" r="6985" b="0"/>
                <wp:wrapNone/>
                <wp:docPr id="28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759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1A8C6" w14:textId="77777777" w:rsidR="00C0732F" w:rsidRPr="00A2228C" w:rsidRDefault="00C0732F" w:rsidP="000574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 Многоугольный шлифовальный наконечник со специальным изгибом.</w:t>
                            </w:r>
                          </w:p>
                          <w:p w14:paraId="63649615" w14:textId="77777777" w:rsidR="00C0732F" w:rsidRPr="00A2228C" w:rsidRDefault="00C0732F" w:rsidP="000574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 Очень тонкая стенка</w:t>
                            </w:r>
                          </w:p>
                          <w:p w14:paraId="24DEA1E3" w14:textId="77777777" w:rsidR="00C0732F" w:rsidRPr="00A2228C" w:rsidRDefault="00C0732F" w:rsidP="000574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22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3. Атравматическая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3CE0" id="Надпись 13" o:spid="_x0000_s1030" type="#_x0000_t202" style="position:absolute;margin-left:24.35pt;margin-top:50.2pt;width:195.95pt;height:5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" fillcolor="white [3201]" stroked="f" strokeweight=".5pt">
                <v:textbox>
                  <w:txbxContent>
                    <w:p w14:paraId="4071A8C6" w14:textId="77777777" w:rsidR="00C0732F" w:rsidRPr="00A2228C" w:rsidRDefault="00C0732F" w:rsidP="0005746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 Многоугольный шлифовальный наконечник со специальным изгибом.</w:t>
                      </w:r>
                    </w:p>
                    <w:p w14:paraId="63649615" w14:textId="77777777" w:rsidR="00C0732F" w:rsidRPr="00A2228C" w:rsidRDefault="00C0732F" w:rsidP="0005746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 Очень тонкая стенка</w:t>
                      </w:r>
                    </w:p>
                    <w:p w14:paraId="24DEA1E3" w14:textId="77777777" w:rsidR="00C0732F" w:rsidRPr="00A2228C" w:rsidRDefault="00C0732F" w:rsidP="00057469">
                      <w:pPr>
                        <w:pStyle w:val="a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22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3. Атравматическая</w:t>
                      </w:r>
                    </w:p>
                  </w:txbxContent>
                </v:textbox>
              </v:shape>
            </w:pict>
          </mc:Fallback>
        </mc:AlternateContent>
      </w:r>
      <w:r w:rsidR="00057469">
        <w:rPr>
          <w:noProof/>
          <w:lang w:eastAsia="ru-RU"/>
        </w:rPr>
        <w:drawing>
          <wp:inline distT="0" distB="0" distL="0" distR="0" wp14:anchorId="78F298AC" wp14:editId="0DD800DD">
            <wp:extent cx="6663055" cy="3729355"/>
            <wp:effectExtent l="0" t="0" r="444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649C" w14:textId="77777777" w:rsidR="00CC58DE" w:rsidRDefault="00CC58DE" w:rsidP="00C70740">
      <w:pPr>
        <w:rPr>
          <w:lang w:val="kk-KZ"/>
        </w:rPr>
      </w:pPr>
    </w:p>
    <w:p w14:paraId="2B4515AE" w14:textId="77777777" w:rsidR="00CC58DE" w:rsidRDefault="00CC58DE" w:rsidP="00C70740">
      <w:pPr>
        <w:rPr>
          <w:lang w:val="kk-KZ"/>
        </w:rPr>
      </w:pPr>
    </w:p>
    <w:p w14:paraId="601A48B1" w14:textId="77777777" w:rsidR="00CC58DE" w:rsidRPr="00CC58DE" w:rsidRDefault="00CC58DE" w:rsidP="00C70740">
      <w:pPr>
        <w:rPr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36"/>
        <w:gridCol w:w="1350"/>
        <w:gridCol w:w="1409"/>
        <w:gridCol w:w="917"/>
        <w:gridCol w:w="806"/>
        <w:gridCol w:w="907"/>
        <w:gridCol w:w="880"/>
      </w:tblGrid>
      <w:tr w:rsidR="004F295E" w:rsidRPr="008E6544" w14:paraId="613325E2" w14:textId="77777777" w:rsidTr="002E3154">
        <w:tc>
          <w:tcPr>
            <w:tcW w:w="3336" w:type="dxa"/>
          </w:tcPr>
          <w:p w14:paraId="391956E5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РАЗМЕРЫ</w:t>
            </w:r>
          </w:p>
        </w:tc>
        <w:tc>
          <w:tcPr>
            <w:tcW w:w="1099" w:type="dxa"/>
          </w:tcPr>
          <w:p w14:paraId="1C275780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409" w:type="dxa"/>
          </w:tcPr>
          <w:p w14:paraId="2C5487D8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Изделие</w:t>
            </w:r>
          </w:p>
        </w:tc>
        <w:tc>
          <w:tcPr>
            <w:tcW w:w="917" w:type="dxa"/>
          </w:tcPr>
          <w:p w14:paraId="41EC21BD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Калибр</w:t>
            </w:r>
          </w:p>
        </w:tc>
        <w:tc>
          <w:tcPr>
            <w:tcW w:w="797" w:type="dxa"/>
          </w:tcPr>
          <w:p w14:paraId="1AD73950" w14:textId="77777777" w:rsidR="008E6544" w:rsidRPr="00C1113F" w:rsidRDefault="004F295E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Длина, мм</w:t>
            </w:r>
          </w:p>
        </w:tc>
        <w:tc>
          <w:tcPr>
            <w:tcW w:w="907" w:type="dxa"/>
          </w:tcPr>
          <w:p w14:paraId="4DBE69E2" w14:textId="77777777" w:rsidR="008E6544" w:rsidRPr="00C1113F" w:rsidRDefault="004F295E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Цвет</w:t>
            </w:r>
          </w:p>
        </w:tc>
        <w:tc>
          <w:tcPr>
            <w:tcW w:w="880" w:type="dxa"/>
          </w:tcPr>
          <w:p w14:paraId="1CF0E94E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Длина, дюйм</w:t>
            </w:r>
          </w:p>
        </w:tc>
      </w:tr>
      <w:tr w:rsidR="004F295E" w:rsidRPr="008E6544" w14:paraId="1B24C4F5" w14:textId="77777777" w:rsidTr="002E3154">
        <w:trPr>
          <w:trHeight w:val="1526"/>
        </w:trPr>
        <w:tc>
          <w:tcPr>
            <w:tcW w:w="3336" w:type="dxa"/>
            <w:vMerge w:val="restart"/>
          </w:tcPr>
          <w:p w14:paraId="0241330F" w14:textId="77777777" w:rsidR="008E6544" w:rsidRDefault="008E6544" w:rsidP="008E6544">
            <w:pPr>
              <w:spacing w:after="200" w:line="276" w:lineRule="auto"/>
            </w:pPr>
          </w:p>
          <w:p w14:paraId="1A5085C4" w14:textId="77777777" w:rsidR="004F295E" w:rsidRPr="008E6544" w:rsidRDefault="00C57D92" w:rsidP="008E6544">
            <w:pPr>
              <w:spacing w:after="200" w:line="276" w:lineRule="auto"/>
            </w:pPr>
            <w:r>
              <w:object w:dxaOrig="8880" w:dyaOrig="3915" w14:anchorId="32A5D3DC">
                <v:shape id="_x0000_i1028" type="#_x0000_t75" style="width:150pt;height:66pt" o:ole="">
                  <v:imagedata r:id="rId30" o:title=""/>
                </v:shape>
                <o:OLEObject Type="Embed" ProgID="PBrush" ShapeID="_x0000_i1028" DrawAspect="Content" ObjectID="_1818330855" r:id="rId31"/>
              </w:object>
            </w:r>
          </w:p>
        </w:tc>
        <w:tc>
          <w:tcPr>
            <w:tcW w:w="1099" w:type="dxa"/>
            <w:vAlign w:val="bottom"/>
          </w:tcPr>
          <w:p w14:paraId="1E287657" w14:textId="77777777" w:rsidR="008E6544" w:rsidRPr="00C1113F" w:rsidRDefault="008E6544" w:rsidP="002E3154">
            <w:pPr>
              <w:spacing w:after="200" w:line="19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TSPAK2590</w:t>
            </w:r>
          </w:p>
        </w:tc>
        <w:tc>
          <w:tcPr>
            <w:tcW w:w="1409" w:type="dxa"/>
          </w:tcPr>
          <w:p w14:paraId="1150B2B0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- 90 мм Спинальная игла </w:t>
            </w:r>
            <w:proofErr w:type="spellStart"/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Atraucom</w:t>
            </w:r>
            <w:proofErr w:type="spellEnd"/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 с проводником</w:t>
            </w:r>
          </w:p>
        </w:tc>
        <w:tc>
          <w:tcPr>
            <w:tcW w:w="917" w:type="dxa"/>
          </w:tcPr>
          <w:p w14:paraId="5FE3BD90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</w:p>
        </w:tc>
        <w:tc>
          <w:tcPr>
            <w:tcW w:w="797" w:type="dxa"/>
          </w:tcPr>
          <w:p w14:paraId="3EEC1CEC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907" w:type="dxa"/>
          </w:tcPr>
          <w:p w14:paraId="031E5AE3" w14:textId="77777777" w:rsidR="008E6544" w:rsidRDefault="008E6544" w:rsidP="008E6544">
            <w:pPr>
              <w:spacing w:after="200" w:line="276" w:lineRule="auto"/>
            </w:pPr>
          </w:p>
          <w:p w14:paraId="3E915F14" w14:textId="77777777" w:rsidR="004F295E" w:rsidRPr="008E6544" w:rsidRDefault="002E3154" w:rsidP="008E6544">
            <w:pPr>
              <w:spacing w:after="200" w:line="276" w:lineRule="auto"/>
            </w:pPr>
            <w:r>
              <w:object w:dxaOrig="3240" w:dyaOrig="3285" w14:anchorId="1EBD73E5">
                <v:shape id="_x0000_i1029" type="#_x0000_t75" style="width:29.25pt;height:30pt" o:ole="">
                  <v:imagedata r:id="rId26" o:title=""/>
                </v:shape>
                <o:OLEObject Type="Embed" ProgID="PBrush" ShapeID="_x0000_i1029" DrawAspect="Content" ObjectID="_1818330856" r:id="rId32"/>
              </w:object>
            </w:r>
          </w:p>
        </w:tc>
        <w:tc>
          <w:tcPr>
            <w:tcW w:w="880" w:type="dxa"/>
          </w:tcPr>
          <w:p w14:paraId="69F946FA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4F295E" w:rsidRPr="008E6544" w14:paraId="435CE391" w14:textId="77777777" w:rsidTr="002E3154">
        <w:tc>
          <w:tcPr>
            <w:tcW w:w="3336" w:type="dxa"/>
            <w:vMerge/>
          </w:tcPr>
          <w:p w14:paraId="6CA4A033" w14:textId="77777777" w:rsidR="008E6544" w:rsidRPr="008E6544" w:rsidRDefault="008E6544" w:rsidP="008E6544">
            <w:pPr>
              <w:spacing w:after="200" w:line="276" w:lineRule="auto"/>
            </w:pPr>
          </w:p>
        </w:tc>
        <w:tc>
          <w:tcPr>
            <w:tcW w:w="1099" w:type="dxa"/>
          </w:tcPr>
          <w:p w14:paraId="02A2C363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TSPAK25100</w:t>
            </w:r>
          </w:p>
        </w:tc>
        <w:tc>
          <w:tcPr>
            <w:tcW w:w="1409" w:type="dxa"/>
          </w:tcPr>
          <w:p w14:paraId="392E4E02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- 100 мм Спинальная игла </w:t>
            </w:r>
            <w:proofErr w:type="spellStart"/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Atraucom</w:t>
            </w:r>
            <w:proofErr w:type="spellEnd"/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 с проводником</w:t>
            </w:r>
          </w:p>
        </w:tc>
        <w:tc>
          <w:tcPr>
            <w:tcW w:w="917" w:type="dxa"/>
          </w:tcPr>
          <w:p w14:paraId="4073808A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</w:p>
        </w:tc>
        <w:tc>
          <w:tcPr>
            <w:tcW w:w="797" w:type="dxa"/>
          </w:tcPr>
          <w:p w14:paraId="2A17087F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100мм</w:t>
            </w:r>
          </w:p>
        </w:tc>
        <w:tc>
          <w:tcPr>
            <w:tcW w:w="907" w:type="dxa"/>
          </w:tcPr>
          <w:p w14:paraId="50ADCC39" w14:textId="77777777" w:rsidR="008E6544" w:rsidRDefault="008E6544" w:rsidP="008E6544">
            <w:pPr>
              <w:spacing w:after="200" w:line="276" w:lineRule="auto"/>
            </w:pPr>
          </w:p>
          <w:p w14:paraId="3680899D" w14:textId="77777777" w:rsidR="00C57D92" w:rsidRPr="008E6544" w:rsidRDefault="002E3154" w:rsidP="008E6544">
            <w:pPr>
              <w:spacing w:after="200" w:line="276" w:lineRule="auto"/>
            </w:pPr>
            <w:r>
              <w:object w:dxaOrig="3240" w:dyaOrig="3285" w14:anchorId="6513CAEA">
                <v:shape id="_x0000_i1030" type="#_x0000_t75" style="width:31.5pt;height:32.25pt" o:ole="">
                  <v:imagedata r:id="rId26" o:title=""/>
                </v:shape>
                <o:OLEObject Type="Embed" ProgID="PBrush" ShapeID="_x0000_i1030" DrawAspect="Content" ObjectID="_1818330857" r:id="rId33"/>
              </w:object>
            </w:r>
          </w:p>
        </w:tc>
        <w:tc>
          <w:tcPr>
            <w:tcW w:w="880" w:type="dxa"/>
          </w:tcPr>
          <w:p w14:paraId="7C2C1CE1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4”</w:t>
            </w:r>
          </w:p>
        </w:tc>
      </w:tr>
      <w:tr w:rsidR="004F295E" w:rsidRPr="008E6544" w14:paraId="68C0C979" w14:textId="77777777" w:rsidTr="002E3154">
        <w:tc>
          <w:tcPr>
            <w:tcW w:w="3336" w:type="dxa"/>
            <w:vMerge/>
          </w:tcPr>
          <w:p w14:paraId="5D930705" w14:textId="77777777" w:rsidR="008E6544" w:rsidRPr="008E6544" w:rsidRDefault="008E6544" w:rsidP="008E6544">
            <w:pPr>
              <w:spacing w:after="200" w:line="276" w:lineRule="auto"/>
            </w:pPr>
          </w:p>
        </w:tc>
        <w:tc>
          <w:tcPr>
            <w:tcW w:w="1099" w:type="dxa"/>
          </w:tcPr>
          <w:p w14:paraId="6C812062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TSPA2650</w:t>
            </w:r>
          </w:p>
        </w:tc>
        <w:tc>
          <w:tcPr>
            <w:tcW w:w="1409" w:type="dxa"/>
          </w:tcPr>
          <w:p w14:paraId="30C43A13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- 50 мм Спинальная игла </w:t>
            </w:r>
            <w:proofErr w:type="spellStart"/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Atraucom</w:t>
            </w:r>
            <w:proofErr w:type="spellEnd"/>
          </w:p>
        </w:tc>
        <w:tc>
          <w:tcPr>
            <w:tcW w:w="917" w:type="dxa"/>
          </w:tcPr>
          <w:p w14:paraId="72F4C916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</w:p>
        </w:tc>
        <w:tc>
          <w:tcPr>
            <w:tcW w:w="797" w:type="dxa"/>
          </w:tcPr>
          <w:p w14:paraId="33D33732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50мм</w:t>
            </w:r>
          </w:p>
        </w:tc>
        <w:tc>
          <w:tcPr>
            <w:tcW w:w="907" w:type="dxa"/>
          </w:tcPr>
          <w:p w14:paraId="48F949B6" w14:textId="77777777" w:rsidR="008E6544" w:rsidRDefault="008E6544" w:rsidP="008E6544">
            <w:pPr>
              <w:spacing w:after="200" w:line="276" w:lineRule="auto"/>
            </w:pPr>
          </w:p>
          <w:p w14:paraId="1E8DAF13" w14:textId="77777777" w:rsidR="00C57D92" w:rsidRPr="008E6544" w:rsidRDefault="002E3154" w:rsidP="008E6544">
            <w:pPr>
              <w:spacing w:after="200" w:line="276" w:lineRule="auto"/>
            </w:pPr>
            <w:r>
              <w:object w:dxaOrig="3375" w:dyaOrig="3405" w14:anchorId="435C7216">
                <v:shape id="_x0000_i1031" type="#_x0000_t75" style="width:33.75pt;height:34.5pt" o:ole="">
                  <v:imagedata r:id="rId34" o:title=""/>
                </v:shape>
                <o:OLEObject Type="Embed" ProgID="PBrush" ShapeID="_x0000_i1031" DrawAspect="Content" ObjectID="_1818330858" r:id="rId35"/>
              </w:object>
            </w:r>
          </w:p>
        </w:tc>
        <w:tc>
          <w:tcPr>
            <w:tcW w:w="880" w:type="dxa"/>
          </w:tcPr>
          <w:p w14:paraId="3C822B38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2”</w:t>
            </w:r>
          </w:p>
        </w:tc>
      </w:tr>
      <w:tr w:rsidR="004F295E" w:rsidRPr="008E6544" w14:paraId="5C142B97" w14:textId="77777777" w:rsidTr="002E3154">
        <w:tc>
          <w:tcPr>
            <w:tcW w:w="3336" w:type="dxa"/>
            <w:vMerge/>
          </w:tcPr>
          <w:p w14:paraId="46FE27C2" w14:textId="77777777" w:rsidR="008E6544" w:rsidRPr="008E6544" w:rsidRDefault="008E6544" w:rsidP="008E6544">
            <w:pPr>
              <w:spacing w:after="200" w:line="276" w:lineRule="auto"/>
            </w:pPr>
          </w:p>
        </w:tc>
        <w:tc>
          <w:tcPr>
            <w:tcW w:w="1099" w:type="dxa"/>
          </w:tcPr>
          <w:p w14:paraId="1F482089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TSPAK2688</w:t>
            </w:r>
          </w:p>
        </w:tc>
        <w:tc>
          <w:tcPr>
            <w:tcW w:w="1409" w:type="dxa"/>
          </w:tcPr>
          <w:p w14:paraId="2D14E031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- 88 мм Спинальная игла </w:t>
            </w:r>
            <w:proofErr w:type="spellStart"/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Atraucom</w:t>
            </w:r>
            <w:proofErr w:type="spellEnd"/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 с проводником</w:t>
            </w:r>
          </w:p>
        </w:tc>
        <w:tc>
          <w:tcPr>
            <w:tcW w:w="917" w:type="dxa"/>
          </w:tcPr>
          <w:p w14:paraId="14E98907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</w:p>
        </w:tc>
        <w:tc>
          <w:tcPr>
            <w:tcW w:w="797" w:type="dxa"/>
          </w:tcPr>
          <w:p w14:paraId="5E3A811F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88мм</w:t>
            </w:r>
          </w:p>
        </w:tc>
        <w:tc>
          <w:tcPr>
            <w:tcW w:w="907" w:type="dxa"/>
          </w:tcPr>
          <w:p w14:paraId="05786938" w14:textId="77777777" w:rsidR="008E6544" w:rsidRDefault="008E6544" w:rsidP="008E6544">
            <w:pPr>
              <w:spacing w:after="200" w:line="276" w:lineRule="auto"/>
            </w:pPr>
          </w:p>
          <w:p w14:paraId="77692C7B" w14:textId="77777777" w:rsidR="00C57D92" w:rsidRPr="008E6544" w:rsidRDefault="002E3154" w:rsidP="008E6544">
            <w:pPr>
              <w:spacing w:after="200" w:line="276" w:lineRule="auto"/>
            </w:pPr>
            <w:r>
              <w:object w:dxaOrig="3375" w:dyaOrig="3405" w14:anchorId="4C91923A">
                <v:shape id="_x0000_i1032" type="#_x0000_t75" style="width:33pt;height:33.75pt" o:ole="">
                  <v:imagedata r:id="rId34" o:title=""/>
                </v:shape>
                <o:OLEObject Type="Embed" ProgID="PBrush" ShapeID="_x0000_i1032" DrawAspect="Content" ObjectID="_1818330859" r:id="rId36"/>
              </w:object>
            </w:r>
          </w:p>
        </w:tc>
        <w:tc>
          <w:tcPr>
            <w:tcW w:w="880" w:type="dxa"/>
          </w:tcPr>
          <w:p w14:paraId="18DC7228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4F295E" w:rsidRPr="008E6544" w14:paraId="54EBEB05" w14:textId="77777777" w:rsidTr="008E6544">
        <w:trPr>
          <w:trHeight w:val="1779"/>
        </w:trPr>
        <w:tc>
          <w:tcPr>
            <w:tcW w:w="3336" w:type="dxa"/>
            <w:vMerge/>
          </w:tcPr>
          <w:p w14:paraId="0CD92F81" w14:textId="77777777" w:rsidR="008E6544" w:rsidRPr="008E6544" w:rsidRDefault="008E6544" w:rsidP="008E6544">
            <w:pPr>
              <w:spacing w:after="200" w:line="276" w:lineRule="auto"/>
            </w:pPr>
          </w:p>
        </w:tc>
        <w:tc>
          <w:tcPr>
            <w:tcW w:w="1099" w:type="dxa"/>
          </w:tcPr>
          <w:p w14:paraId="03000DB5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TSPAK26100</w:t>
            </w:r>
          </w:p>
        </w:tc>
        <w:tc>
          <w:tcPr>
            <w:tcW w:w="1409" w:type="dxa"/>
          </w:tcPr>
          <w:p w14:paraId="341A81D1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- 100 мм Спинальная игла </w:t>
            </w:r>
            <w:proofErr w:type="spellStart"/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Atraucom</w:t>
            </w:r>
            <w:proofErr w:type="spellEnd"/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 с проводником</w:t>
            </w:r>
          </w:p>
        </w:tc>
        <w:tc>
          <w:tcPr>
            <w:tcW w:w="917" w:type="dxa"/>
          </w:tcPr>
          <w:p w14:paraId="77F2F715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C1113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G </w:t>
            </w:r>
          </w:p>
        </w:tc>
        <w:tc>
          <w:tcPr>
            <w:tcW w:w="797" w:type="dxa"/>
          </w:tcPr>
          <w:p w14:paraId="3EFDCE66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</w:rPr>
              <w:t>100мм</w:t>
            </w:r>
          </w:p>
        </w:tc>
        <w:tc>
          <w:tcPr>
            <w:tcW w:w="907" w:type="dxa"/>
          </w:tcPr>
          <w:p w14:paraId="29E3FCF1" w14:textId="77777777" w:rsidR="008E6544" w:rsidRDefault="008E6544" w:rsidP="008E6544">
            <w:pPr>
              <w:spacing w:after="200" w:line="276" w:lineRule="auto"/>
            </w:pPr>
          </w:p>
          <w:p w14:paraId="2A6B73E2" w14:textId="77777777" w:rsidR="00C57D92" w:rsidRPr="008E6544" w:rsidRDefault="002E3154" w:rsidP="008E6544">
            <w:pPr>
              <w:spacing w:after="200" w:line="276" w:lineRule="auto"/>
            </w:pPr>
            <w:r>
              <w:object w:dxaOrig="3375" w:dyaOrig="3405" w14:anchorId="07A3ABEB">
                <v:shape id="_x0000_i1033" type="#_x0000_t75" style="width:34.5pt;height:35.25pt" o:ole="">
                  <v:imagedata r:id="rId34" o:title=""/>
                </v:shape>
                <o:OLEObject Type="Embed" ProgID="PBrush" ShapeID="_x0000_i1033" DrawAspect="Content" ObjectID="_1818330860" r:id="rId37"/>
              </w:object>
            </w:r>
          </w:p>
        </w:tc>
        <w:tc>
          <w:tcPr>
            <w:tcW w:w="880" w:type="dxa"/>
          </w:tcPr>
          <w:p w14:paraId="77495FC4" w14:textId="77777777" w:rsidR="008E6544" w:rsidRPr="00C1113F" w:rsidRDefault="008E6544" w:rsidP="008E654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11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4”</w:t>
            </w:r>
          </w:p>
        </w:tc>
      </w:tr>
    </w:tbl>
    <w:p w14:paraId="79A412BA" w14:textId="77777777" w:rsidR="008E6544" w:rsidRDefault="008E6544" w:rsidP="00C70740"/>
    <w:p w14:paraId="266F69B3" w14:textId="77777777" w:rsidR="00344706" w:rsidRDefault="00344706" w:rsidP="00C70740"/>
    <w:p w14:paraId="1B36C2E2" w14:textId="77777777" w:rsidR="00344706" w:rsidRDefault="00344706" w:rsidP="00C70740"/>
    <w:p w14:paraId="1EDF1D30" w14:textId="77777777" w:rsidR="00344706" w:rsidRDefault="00344706" w:rsidP="00C70740"/>
    <w:p w14:paraId="706F800B" w14:textId="77777777" w:rsidR="00344706" w:rsidRDefault="00344706" w:rsidP="00C70740"/>
    <w:p w14:paraId="00901C63" w14:textId="77777777" w:rsidR="00344706" w:rsidRDefault="00344706" w:rsidP="00C70740"/>
    <w:p w14:paraId="339DB524" w14:textId="77777777" w:rsidR="00344706" w:rsidRDefault="00344706" w:rsidP="00C70740"/>
    <w:p w14:paraId="443B023E" w14:textId="77777777" w:rsidR="00344706" w:rsidRDefault="00344706" w:rsidP="00C70740"/>
    <w:p w14:paraId="26D1D38A" w14:textId="77777777" w:rsidR="00344706" w:rsidRDefault="00344706" w:rsidP="00C70740">
      <w:pPr>
        <w:rPr>
          <w:lang w:val="kk-KZ"/>
        </w:rPr>
      </w:pPr>
    </w:p>
    <w:p w14:paraId="66FA0143" w14:textId="77777777" w:rsidR="00CC58DE" w:rsidRDefault="00CC58DE" w:rsidP="00C70740">
      <w:pPr>
        <w:rPr>
          <w:lang w:val="kk-KZ"/>
        </w:rPr>
      </w:pPr>
    </w:p>
    <w:p w14:paraId="07243247" w14:textId="77777777" w:rsidR="00CC58DE" w:rsidRDefault="00CC58DE" w:rsidP="00C70740">
      <w:pPr>
        <w:rPr>
          <w:lang w:val="kk-KZ"/>
        </w:rPr>
      </w:pPr>
    </w:p>
    <w:p w14:paraId="0E9FA569" w14:textId="77777777" w:rsidR="00CC58DE" w:rsidRPr="00CC58DE" w:rsidRDefault="00CC58DE" w:rsidP="00C70740">
      <w:pPr>
        <w:rPr>
          <w:lang w:val="kk-KZ"/>
        </w:rPr>
      </w:pPr>
    </w:p>
    <w:p w14:paraId="5AAD0A2E" w14:textId="77777777" w:rsidR="002E3154" w:rsidRDefault="002E3154" w:rsidP="00C70740"/>
    <w:p w14:paraId="3B6C77A1" w14:textId="77777777" w:rsidR="00344706" w:rsidRDefault="00344706" w:rsidP="00C70740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389"/>
        <w:gridCol w:w="1612"/>
        <w:gridCol w:w="880"/>
        <w:gridCol w:w="876"/>
        <w:gridCol w:w="1030"/>
        <w:gridCol w:w="841"/>
      </w:tblGrid>
      <w:tr w:rsidR="00FC240B" w:rsidRPr="00344706" w14:paraId="232C02EF" w14:textId="77777777" w:rsidTr="00FC240B">
        <w:trPr>
          <w:trHeight w:val="978"/>
        </w:trPr>
        <w:tc>
          <w:tcPr>
            <w:tcW w:w="2830" w:type="dxa"/>
            <w:vMerge w:val="restart"/>
          </w:tcPr>
          <w:p w14:paraId="4B362B10" w14:textId="77777777" w:rsidR="00FC240B" w:rsidRDefault="00B436FE">
            <w:proofErr w:type="spellStart"/>
            <w:r w:rsidRPr="00B436FE">
              <w:rPr>
                <w:rFonts w:ascii="Times New Roman" w:hAnsi="Times New Roman" w:cs="Times New Roman"/>
              </w:rPr>
              <w:lastRenderedPageBreak/>
              <w:t>Quincke</w:t>
            </w:r>
            <w:proofErr w:type="spellEnd"/>
            <w:r w:rsidRPr="00B436FE">
              <w:rPr>
                <w:rFonts w:ascii="Times New Roman" w:hAnsi="Times New Roman" w:cs="Times New Roman"/>
              </w:rPr>
              <w:t xml:space="preserve"> </w:t>
            </w:r>
            <w:r w:rsidR="00FC240B" w:rsidRPr="00591F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06F89D" wp14:editId="7F7C793F">
                  <wp:extent cx="1628775" cy="59055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14:paraId="781EDAE7" w14:textId="77777777" w:rsidR="00FC240B" w:rsidRDefault="00FC240B"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TSPQ1875</w:t>
            </w:r>
          </w:p>
        </w:tc>
        <w:tc>
          <w:tcPr>
            <w:tcW w:w="1612" w:type="dxa"/>
          </w:tcPr>
          <w:p w14:paraId="52C0C4CE" w14:textId="77777777" w:rsidR="00FC240B" w:rsidRPr="00795428" w:rsidRDefault="00FC240B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428">
              <w:rPr>
                <w:rFonts w:ascii="Times New Roman" w:hAnsi="Times New Roman" w:cs="Times New Roman"/>
                <w:sz w:val="20"/>
                <w:szCs w:val="20"/>
              </w:rPr>
              <w:t>18 G - 75 мм Спинальная игла с заточкой Квинке</w:t>
            </w:r>
          </w:p>
        </w:tc>
        <w:tc>
          <w:tcPr>
            <w:tcW w:w="880" w:type="dxa"/>
            <w:vAlign w:val="bottom"/>
          </w:tcPr>
          <w:p w14:paraId="484AFA76" w14:textId="77777777" w:rsidR="00FC240B" w:rsidRDefault="00FC240B" w:rsidP="0079542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7F7762B8" w14:textId="77777777" w:rsidR="00FC240B" w:rsidRDefault="00FC240B" w:rsidP="0079542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18G</w:t>
            </w:r>
          </w:p>
          <w:p w14:paraId="22133597" w14:textId="77777777" w:rsidR="00FC240B" w:rsidRDefault="00FC240B" w:rsidP="0079542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55FBA85D" w14:textId="77777777" w:rsidR="00FC240B" w:rsidRPr="00344706" w:rsidRDefault="00FC240B" w:rsidP="00795428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</w:tcPr>
          <w:p w14:paraId="3276CEB4" w14:textId="77777777" w:rsidR="00FC240B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2E49DD8" w14:textId="77777777" w:rsidR="00FC240B" w:rsidRPr="00344706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3060" w:dyaOrig="3150" w14:anchorId="65445A66">
                <v:shape id="_x0000_i1034" type="#_x0000_t75" style="width:26.25pt;height:27pt" o:ole="">
                  <v:imagedata r:id="rId39" o:title=""/>
                </v:shape>
                <o:OLEObject Type="Embed" ProgID="PBrush" ShapeID="_x0000_i1034" DrawAspect="Content" ObjectID="_1818330861" r:id="rId40"/>
              </w:object>
            </w:r>
          </w:p>
        </w:tc>
        <w:tc>
          <w:tcPr>
            <w:tcW w:w="1030" w:type="dxa"/>
          </w:tcPr>
          <w:p w14:paraId="678821C3" w14:textId="77777777" w:rsidR="00FC240B" w:rsidRPr="00344706" w:rsidRDefault="00FC240B" w:rsidP="002E3154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841" w:type="dxa"/>
          </w:tcPr>
          <w:p w14:paraId="6C841BD1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FC240B" w:rsidRPr="00344706" w14:paraId="3CCA8667" w14:textId="77777777" w:rsidTr="00FC240B">
        <w:tc>
          <w:tcPr>
            <w:tcW w:w="2830" w:type="dxa"/>
            <w:vMerge/>
          </w:tcPr>
          <w:p w14:paraId="6A7954C7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4BB63AD9" w14:textId="77777777" w:rsidR="00FC240B" w:rsidRDefault="00FC240B"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TSPQ18</w:t>
            </w:r>
            <w:r w:rsidRPr="0072374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12" w:type="dxa"/>
          </w:tcPr>
          <w:p w14:paraId="28FC6788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18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761C97EE" w14:textId="77777777" w:rsidR="00FC240B" w:rsidRPr="00344706" w:rsidRDefault="00FC240B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18G</w:t>
            </w:r>
          </w:p>
        </w:tc>
        <w:tc>
          <w:tcPr>
            <w:tcW w:w="876" w:type="dxa"/>
          </w:tcPr>
          <w:p w14:paraId="41FD8943" w14:textId="77777777" w:rsidR="00FC240B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87964C" w14:textId="77777777" w:rsidR="00FC240B" w:rsidRPr="00344706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95428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060" w:dyaOrig="3150" w14:anchorId="0A4CE648">
                <v:shape id="_x0000_i1035" type="#_x0000_t75" style="width:26.25pt;height:27pt" o:ole="">
                  <v:imagedata r:id="rId39" o:title=""/>
                </v:shape>
                <o:OLEObject Type="Embed" ProgID="PBrush" ShapeID="_x0000_i1035" DrawAspect="Content" ObjectID="_1818330862" r:id="rId41"/>
              </w:object>
            </w:r>
          </w:p>
        </w:tc>
        <w:tc>
          <w:tcPr>
            <w:tcW w:w="1030" w:type="dxa"/>
          </w:tcPr>
          <w:p w14:paraId="0A9DBBFA" w14:textId="77777777" w:rsidR="00FC240B" w:rsidRPr="00344706" w:rsidRDefault="00FC240B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60411B8B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13811D11" w14:textId="77777777" w:rsidTr="00FC240B">
        <w:tc>
          <w:tcPr>
            <w:tcW w:w="2830" w:type="dxa"/>
            <w:vMerge/>
          </w:tcPr>
          <w:p w14:paraId="4092EE44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5FCB802A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TSPQ1990</w:t>
            </w:r>
          </w:p>
        </w:tc>
        <w:tc>
          <w:tcPr>
            <w:tcW w:w="1612" w:type="dxa"/>
          </w:tcPr>
          <w:p w14:paraId="1D00C6D1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G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- 90 мм Спинальная игла с заточкой Квинке</w:t>
            </w:r>
          </w:p>
        </w:tc>
        <w:tc>
          <w:tcPr>
            <w:tcW w:w="880" w:type="dxa"/>
          </w:tcPr>
          <w:p w14:paraId="41D8078F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19G</w:t>
            </w:r>
          </w:p>
        </w:tc>
        <w:tc>
          <w:tcPr>
            <w:tcW w:w="876" w:type="dxa"/>
          </w:tcPr>
          <w:p w14:paraId="17A6C54E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EBF855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2940" w:dyaOrig="3180" w14:anchorId="432B08DC">
                <v:shape id="_x0000_i1036" type="#_x0000_t75" style="width:27pt;height:28.5pt" o:ole="">
                  <v:imagedata r:id="rId42" o:title=""/>
                </v:shape>
                <o:OLEObject Type="Embed" ProgID="PBrush" ShapeID="_x0000_i1036" DrawAspect="Content" ObjectID="_1818330863" r:id="rId43"/>
              </w:object>
            </w:r>
          </w:p>
        </w:tc>
        <w:tc>
          <w:tcPr>
            <w:tcW w:w="1030" w:type="dxa"/>
          </w:tcPr>
          <w:p w14:paraId="3EA2BB28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03F2C520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68401285" w14:textId="77777777" w:rsidTr="00FC240B">
        <w:tc>
          <w:tcPr>
            <w:tcW w:w="2830" w:type="dxa"/>
            <w:vMerge/>
          </w:tcPr>
          <w:p w14:paraId="5B44D0BE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7A08F25F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TSPQ2075</w:t>
            </w:r>
          </w:p>
        </w:tc>
        <w:tc>
          <w:tcPr>
            <w:tcW w:w="1612" w:type="dxa"/>
          </w:tcPr>
          <w:p w14:paraId="44470F30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20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- 75 мм Спинальная игла с заточкой Квинке</w:t>
            </w:r>
          </w:p>
        </w:tc>
        <w:tc>
          <w:tcPr>
            <w:tcW w:w="880" w:type="dxa"/>
          </w:tcPr>
          <w:p w14:paraId="751E74D5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20G</w:t>
            </w:r>
          </w:p>
        </w:tc>
        <w:tc>
          <w:tcPr>
            <w:tcW w:w="876" w:type="dxa"/>
          </w:tcPr>
          <w:p w14:paraId="2C750BC3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50FF66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0102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15" w:dyaOrig="4800" w14:anchorId="64FFBC4E">
                <v:shape id="_x0000_i1037" type="#_x0000_t75" style="width:25.5pt;height:27pt" o:ole="">
                  <v:imagedata r:id="rId22" o:title=""/>
                </v:shape>
                <o:OLEObject Type="Embed" ProgID="PBrush" ShapeID="_x0000_i1037" DrawAspect="Content" ObjectID="_1818330864" r:id="rId44"/>
              </w:object>
            </w:r>
          </w:p>
        </w:tc>
        <w:tc>
          <w:tcPr>
            <w:tcW w:w="1030" w:type="dxa"/>
          </w:tcPr>
          <w:p w14:paraId="3B62B170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75мм</w:t>
            </w:r>
          </w:p>
        </w:tc>
        <w:tc>
          <w:tcPr>
            <w:tcW w:w="841" w:type="dxa"/>
          </w:tcPr>
          <w:p w14:paraId="543DF72B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3”</w:t>
            </w:r>
          </w:p>
        </w:tc>
      </w:tr>
      <w:tr w:rsidR="00ED5D58" w:rsidRPr="00344706" w14:paraId="4A94E80D" w14:textId="77777777" w:rsidTr="00FC240B">
        <w:tc>
          <w:tcPr>
            <w:tcW w:w="2830" w:type="dxa"/>
            <w:vMerge/>
          </w:tcPr>
          <w:p w14:paraId="7D1379B7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F3155EB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TSPQ2090</w:t>
            </w:r>
          </w:p>
        </w:tc>
        <w:tc>
          <w:tcPr>
            <w:tcW w:w="1612" w:type="dxa"/>
          </w:tcPr>
          <w:p w14:paraId="52B9FCB3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20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44204142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20G</w:t>
            </w:r>
          </w:p>
        </w:tc>
        <w:tc>
          <w:tcPr>
            <w:tcW w:w="876" w:type="dxa"/>
          </w:tcPr>
          <w:p w14:paraId="24745FD6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8D6CEF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0102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15" w:dyaOrig="4800" w14:anchorId="41E7FB1D">
                <v:shape id="_x0000_i1038" type="#_x0000_t75" style="width:25.5pt;height:27pt" o:ole="">
                  <v:imagedata r:id="rId22" o:title=""/>
                </v:shape>
                <o:OLEObject Type="Embed" ProgID="PBrush" ShapeID="_x0000_i1038" DrawAspect="Content" ObjectID="_1818330865" r:id="rId45"/>
              </w:object>
            </w:r>
          </w:p>
        </w:tc>
        <w:tc>
          <w:tcPr>
            <w:tcW w:w="1030" w:type="dxa"/>
          </w:tcPr>
          <w:p w14:paraId="0F98DEA6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76A24744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099A3693" w14:textId="77777777" w:rsidTr="00FC240B">
        <w:tc>
          <w:tcPr>
            <w:tcW w:w="2830" w:type="dxa"/>
            <w:vMerge/>
          </w:tcPr>
          <w:p w14:paraId="4D970760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3602C0BF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TSPQ2190</w:t>
            </w:r>
          </w:p>
        </w:tc>
        <w:tc>
          <w:tcPr>
            <w:tcW w:w="1612" w:type="dxa"/>
          </w:tcPr>
          <w:p w14:paraId="22A9352F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21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5069FEBA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21G</w:t>
            </w:r>
          </w:p>
        </w:tc>
        <w:tc>
          <w:tcPr>
            <w:tcW w:w="876" w:type="dxa"/>
          </w:tcPr>
          <w:p w14:paraId="0D5DF752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8E5BEC8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2265" w:dyaOrig="2355" w14:anchorId="7B996E42">
                <v:shape id="_x0000_i1039" type="#_x0000_t75" style="width:24.75pt;height:25.5pt" o:ole="">
                  <v:imagedata r:id="rId46" o:title=""/>
                </v:shape>
                <o:OLEObject Type="Embed" ProgID="PBrush" ShapeID="_x0000_i1039" DrawAspect="Content" ObjectID="_1818330866" r:id="rId47"/>
              </w:object>
            </w:r>
          </w:p>
        </w:tc>
        <w:tc>
          <w:tcPr>
            <w:tcW w:w="1030" w:type="dxa"/>
          </w:tcPr>
          <w:p w14:paraId="50D4EF1F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13E66AC1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578BC8AD" w14:textId="77777777" w:rsidTr="00FC240B">
        <w:tc>
          <w:tcPr>
            <w:tcW w:w="2830" w:type="dxa"/>
            <w:vMerge/>
          </w:tcPr>
          <w:p w14:paraId="7C2C4B50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4A5238D1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TSPQ2240</w:t>
            </w:r>
          </w:p>
        </w:tc>
        <w:tc>
          <w:tcPr>
            <w:tcW w:w="1612" w:type="dxa"/>
          </w:tcPr>
          <w:p w14:paraId="4F5A9466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- 40 мм Спинальная игла с заточкой Квинке</w:t>
            </w:r>
          </w:p>
        </w:tc>
        <w:tc>
          <w:tcPr>
            <w:tcW w:w="880" w:type="dxa"/>
          </w:tcPr>
          <w:p w14:paraId="60FBEB2A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22G</w:t>
            </w:r>
          </w:p>
        </w:tc>
        <w:tc>
          <w:tcPr>
            <w:tcW w:w="876" w:type="dxa"/>
          </w:tcPr>
          <w:p w14:paraId="3B79897E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9C7B71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0102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90" w:dyaOrig="4755" w14:anchorId="4827DB4D">
                <v:shape id="_x0000_i1040" type="#_x0000_t75" style="width:24.75pt;height:25.5pt" o:ole="">
                  <v:imagedata r:id="rId24" o:title=""/>
                </v:shape>
                <o:OLEObject Type="Embed" ProgID="PBrush" ShapeID="_x0000_i1040" DrawAspect="Content" ObjectID="_1818330867" r:id="rId48"/>
              </w:object>
            </w:r>
          </w:p>
        </w:tc>
        <w:tc>
          <w:tcPr>
            <w:tcW w:w="1030" w:type="dxa"/>
          </w:tcPr>
          <w:p w14:paraId="4E3881A1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40мм</w:t>
            </w:r>
          </w:p>
        </w:tc>
        <w:tc>
          <w:tcPr>
            <w:tcW w:w="841" w:type="dxa"/>
          </w:tcPr>
          <w:p w14:paraId="68D1E6AF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 ½”</w:t>
            </w:r>
          </w:p>
        </w:tc>
      </w:tr>
      <w:tr w:rsidR="00ED5D58" w:rsidRPr="00344706" w14:paraId="54179E9F" w14:textId="77777777" w:rsidTr="00FC240B">
        <w:tc>
          <w:tcPr>
            <w:tcW w:w="2830" w:type="dxa"/>
            <w:vMerge/>
          </w:tcPr>
          <w:p w14:paraId="289E6D6A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0D849CE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TSPQ2275</w:t>
            </w:r>
          </w:p>
        </w:tc>
        <w:tc>
          <w:tcPr>
            <w:tcW w:w="1612" w:type="dxa"/>
          </w:tcPr>
          <w:p w14:paraId="64945CEB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- 75 мм Спинальная игла с заточкой Квинке</w:t>
            </w:r>
          </w:p>
        </w:tc>
        <w:tc>
          <w:tcPr>
            <w:tcW w:w="880" w:type="dxa"/>
          </w:tcPr>
          <w:p w14:paraId="2ABD9198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22G</w:t>
            </w:r>
          </w:p>
        </w:tc>
        <w:tc>
          <w:tcPr>
            <w:tcW w:w="876" w:type="dxa"/>
          </w:tcPr>
          <w:p w14:paraId="45872F1D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E273C88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0102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90" w:dyaOrig="4755" w14:anchorId="3C150698">
                <v:shape id="_x0000_i1041" type="#_x0000_t75" style="width:24.75pt;height:25.5pt" o:ole="">
                  <v:imagedata r:id="rId24" o:title=""/>
                </v:shape>
                <o:OLEObject Type="Embed" ProgID="PBrush" ShapeID="_x0000_i1041" DrawAspect="Content" ObjectID="_1818330868" r:id="rId49"/>
              </w:object>
            </w:r>
          </w:p>
        </w:tc>
        <w:tc>
          <w:tcPr>
            <w:tcW w:w="1030" w:type="dxa"/>
          </w:tcPr>
          <w:p w14:paraId="724A14CE" w14:textId="77777777" w:rsidR="00ED5D58" w:rsidRPr="00344706" w:rsidRDefault="00ED5D58" w:rsidP="00795428">
            <w:pPr>
              <w:widowControl w:val="0"/>
              <w:ind w:right="2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75мм</w:t>
            </w:r>
          </w:p>
        </w:tc>
        <w:tc>
          <w:tcPr>
            <w:tcW w:w="841" w:type="dxa"/>
          </w:tcPr>
          <w:p w14:paraId="1F0D1627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3”</w:t>
            </w:r>
          </w:p>
        </w:tc>
      </w:tr>
      <w:tr w:rsidR="00ED5D58" w:rsidRPr="00344706" w14:paraId="592DC7C3" w14:textId="77777777" w:rsidTr="00FC240B">
        <w:tc>
          <w:tcPr>
            <w:tcW w:w="2830" w:type="dxa"/>
            <w:vMerge/>
          </w:tcPr>
          <w:p w14:paraId="292D2C67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450D41CF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TSPQ2290</w:t>
            </w:r>
          </w:p>
        </w:tc>
        <w:tc>
          <w:tcPr>
            <w:tcW w:w="1612" w:type="dxa"/>
          </w:tcPr>
          <w:p w14:paraId="28A28C99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7EF8A0B8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22G</w:t>
            </w:r>
          </w:p>
        </w:tc>
        <w:tc>
          <w:tcPr>
            <w:tcW w:w="876" w:type="dxa"/>
          </w:tcPr>
          <w:p w14:paraId="233ABC90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60B4C2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0102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90" w:dyaOrig="4755" w14:anchorId="0DAAC519">
                <v:shape id="_x0000_i1042" type="#_x0000_t75" style="width:24.75pt;height:25.5pt" o:ole="">
                  <v:imagedata r:id="rId24" o:title=""/>
                </v:shape>
                <o:OLEObject Type="Embed" ProgID="PBrush" ShapeID="_x0000_i1042" DrawAspect="Content" ObjectID="_1818330869" r:id="rId50"/>
              </w:object>
            </w:r>
          </w:p>
        </w:tc>
        <w:tc>
          <w:tcPr>
            <w:tcW w:w="1030" w:type="dxa"/>
          </w:tcPr>
          <w:p w14:paraId="5C034526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0480B85F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6A8F1E0F" w14:textId="77777777" w:rsidTr="00FC240B">
        <w:tc>
          <w:tcPr>
            <w:tcW w:w="2830" w:type="dxa"/>
            <w:vMerge/>
          </w:tcPr>
          <w:p w14:paraId="4C5566F8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035C1DDA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TSPQ22120</w:t>
            </w:r>
          </w:p>
        </w:tc>
        <w:tc>
          <w:tcPr>
            <w:tcW w:w="1612" w:type="dxa"/>
          </w:tcPr>
          <w:p w14:paraId="7FF1DAEE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-120 мм Спинальная игла с заточкой Квинке</w:t>
            </w:r>
          </w:p>
        </w:tc>
        <w:tc>
          <w:tcPr>
            <w:tcW w:w="880" w:type="dxa"/>
          </w:tcPr>
          <w:p w14:paraId="7C68D923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22G</w:t>
            </w:r>
          </w:p>
        </w:tc>
        <w:tc>
          <w:tcPr>
            <w:tcW w:w="876" w:type="dxa"/>
          </w:tcPr>
          <w:p w14:paraId="5D5F1D82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FBDF91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0102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90" w:dyaOrig="4755" w14:anchorId="6B57F552">
                <v:shape id="_x0000_i1043" type="#_x0000_t75" style="width:24.75pt;height:25.5pt" o:ole="">
                  <v:imagedata r:id="rId24" o:title=""/>
                </v:shape>
                <o:OLEObject Type="Embed" ProgID="PBrush" ShapeID="_x0000_i1043" DrawAspect="Content" ObjectID="_1818330870" r:id="rId51"/>
              </w:object>
            </w:r>
          </w:p>
        </w:tc>
        <w:tc>
          <w:tcPr>
            <w:tcW w:w="1030" w:type="dxa"/>
          </w:tcPr>
          <w:p w14:paraId="6DBC8142" w14:textId="77777777" w:rsidR="00ED5D58" w:rsidRPr="00344706" w:rsidRDefault="00ED5D58" w:rsidP="00795428">
            <w:pPr>
              <w:widowControl w:val="0"/>
              <w:ind w:right="26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120мм</w:t>
            </w:r>
          </w:p>
        </w:tc>
        <w:tc>
          <w:tcPr>
            <w:tcW w:w="841" w:type="dxa"/>
          </w:tcPr>
          <w:p w14:paraId="73B7BB08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 ¾”</w:t>
            </w:r>
          </w:p>
        </w:tc>
      </w:tr>
      <w:tr w:rsidR="00ED5D58" w:rsidRPr="00344706" w14:paraId="027660A1" w14:textId="77777777" w:rsidTr="00FC240B">
        <w:tc>
          <w:tcPr>
            <w:tcW w:w="2830" w:type="dxa"/>
            <w:vMerge/>
          </w:tcPr>
          <w:p w14:paraId="0F8124E8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8718AA2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TSPQ2390</w:t>
            </w:r>
          </w:p>
        </w:tc>
        <w:tc>
          <w:tcPr>
            <w:tcW w:w="1612" w:type="dxa"/>
          </w:tcPr>
          <w:p w14:paraId="66E04516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G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- 90 мм Спинальная игла с заточкой Квинке</w:t>
            </w:r>
          </w:p>
        </w:tc>
        <w:tc>
          <w:tcPr>
            <w:tcW w:w="880" w:type="dxa"/>
          </w:tcPr>
          <w:p w14:paraId="44C74DD6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23G</w:t>
            </w:r>
          </w:p>
        </w:tc>
        <w:tc>
          <w:tcPr>
            <w:tcW w:w="876" w:type="dxa"/>
          </w:tcPr>
          <w:p w14:paraId="2D01D359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5D78C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2280" w:dyaOrig="2340" w14:anchorId="286B2F32">
                <v:shape id="_x0000_i1044" type="#_x0000_t75" style="width:24.75pt;height:24.75pt" o:ole="">
                  <v:imagedata r:id="rId52" o:title=""/>
                </v:shape>
                <o:OLEObject Type="Embed" ProgID="PBrush" ShapeID="_x0000_i1044" DrawAspect="Content" ObjectID="_1818330871" r:id="rId53"/>
              </w:object>
            </w:r>
          </w:p>
        </w:tc>
        <w:tc>
          <w:tcPr>
            <w:tcW w:w="1030" w:type="dxa"/>
          </w:tcPr>
          <w:p w14:paraId="72FAE402" w14:textId="77777777" w:rsidR="00ED5D58" w:rsidRPr="00344706" w:rsidRDefault="00ED5D58" w:rsidP="00795428">
            <w:pPr>
              <w:widowControl w:val="0"/>
              <w:ind w:right="2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1E0A0BE0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559A0C3F" w14:textId="77777777" w:rsidTr="00FC240B">
        <w:tc>
          <w:tcPr>
            <w:tcW w:w="2830" w:type="dxa"/>
            <w:vMerge/>
          </w:tcPr>
          <w:p w14:paraId="1265A236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00C9B0E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TSPQ2490</w:t>
            </w:r>
          </w:p>
        </w:tc>
        <w:tc>
          <w:tcPr>
            <w:tcW w:w="1612" w:type="dxa"/>
          </w:tcPr>
          <w:p w14:paraId="5EA543B9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24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0523EFAB" w14:textId="77777777" w:rsidR="00ED5D58" w:rsidRPr="00344706" w:rsidRDefault="00ED5D58" w:rsidP="00795428">
            <w:pPr>
              <w:widowControl w:val="0"/>
              <w:ind w:left="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24G</w:t>
            </w:r>
          </w:p>
        </w:tc>
        <w:tc>
          <w:tcPr>
            <w:tcW w:w="876" w:type="dxa"/>
          </w:tcPr>
          <w:p w14:paraId="4EAE3655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673219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2295" w:dyaOrig="2355" w14:anchorId="32FE53ED">
                <v:shape id="_x0000_i1045" type="#_x0000_t75" style="width:24pt;height:24pt" o:ole="">
                  <v:imagedata r:id="rId54" o:title=""/>
                </v:shape>
                <o:OLEObject Type="Embed" ProgID="PBrush" ShapeID="_x0000_i1045" DrawAspect="Content" ObjectID="_1818330872" r:id="rId55"/>
              </w:object>
            </w:r>
          </w:p>
        </w:tc>
        <w:tc>
          <w:tcPr>
            <w:tcW w:w="1030" w:type="dxa"/>
          </w:tcPr>
          <w:p w14:paraId="6DF9AD0A" w14:textId="77777777" w:rsidR="00ED5D58" w:rsidRPr="00344706" w:rsidRDefault="00ED5D58" w:rsidP="00795428">
            <w:pPr>
              <w:widowControl w:val="0"/>
              <w:ind w:right="2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1E704F2C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43937323" w14:textId="77777777" w:rsidTr="00FC240B">
        <w:tc>
          <w:tcPr>
            <w:tcW w:w="2830" w:type="dxa"/>
            <w:vMerge/>
          </w:tcPr>
          <w:p w14:paraId="11D4AEBF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27409168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TSPQ2575</w:t>
            </w:r>
          </w:p>
        </w:tc>
        <w:tc>
          <w:tcPr>
            <w:tcW w:w="1612" w:type="dxa"/>
          </w:tcPr>
          <w:p w14:paraId="73170936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- 75 мм Спинальная игла с заточкой Квинке</w:t>
            </w:r>
          </w:p>
        </w:tc>
        <w:tc>
          <w:tcPr>
            <w:tcW w:w="880" w:type="dxa"/>
          </w:tcPr>
          <w:p w14:paraId="55C952EE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76" w:type="dxa"/>
          </w:tcPr>
          <w:p w14:paraId="277F471C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D7BE0F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0B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61E67EDE">
                <v:shape id="_x0000_i1046" type="#_x0000_t75" style="width:24pt;height:24.75pt" o:ole="">
                  <v:imagedata r:id="rId26" o:title=""/>
                </v:shape>
                <o:OLEObject Type="Embed" ProgID="PBrush" ShapeID="_x0000_i1046" DrawAspect="Content" ObjectID="_1818330873" r:id="rId56"/>
              </w:object>
            </w:r>
          </w:p>
        </w:tc>
        <w:tc>
          <w:tcPr>
            <w:tcW w:w="1030" w:type="dxa"/>
          </w:tcPr>
          <w:p w14:paraId="67A32AD3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75мм</w:t>
            </w:r>
          </w:p>
        </w:tc>
        <w:tc>
          <w:tcPr>
            <w:tcW w:w="841" w:type="dxa"/>
          </w:tcPr>
          <w:p w14:paraId="79AED7A3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ED5D58" w:rsidRPr="00344706" w14:paraId="168687B5" w14:textId="77777777" w:rsidTr="00FC240B">
        <w:tc>
          <w:tcPr>
            <w:tcW w:w="2830" w:type="dxa"/>
            <w:vMerge/>
          </w:tcPr>
          <w:p w14:paraId="0AB4E75A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591C0ECF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TSPQ2590</w:t>
            </w:r>
          </w:p>
        </w:tc>
        <w:tc>
          <w:tcPr>
            <w:tcW w:w="1612" w:type="dxa"/>
          </w:tcPr>
          <w:p w14:paraId="2470EDFF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1B671E77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76" w:type="dxa"/>
          </w:tcPr>
          <w:p w14:paraId="5E087200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50A61BD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0B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629DE755">
                <v:shape id="_x0000_i1047" type="#_x0000_t75" style="width:24pt;height:24.75pt" o:ole="">
                  <v:imagedata r:id="rId26" o:title=""/>
                </v:shape>
                <o:OLEObject Type="Embed" ProgID="PBrush" ShapeID="_x0000_i1047" DrawAspect="Content" ObjectID="_1818330874" r:id="rId57"/>
              </w:object>
            </w:r>
          </w:p>
        </w:tc>
        <w:tc>
          <w:tcPr>
            <w:tcW w:w="1030" w:type="dxa"/>
          </w:tcPr>
          <w:p w14:paraId="7A544D2C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0F21960F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ED5D58" w:rsidRPr="00344706" w14:paraId="66C200EC" w14:textId="77777777" w:rsidTr="00FC240B">
        <w:tc>
          <w:tcPr>
            <w:tcW w:w="2830" w:type="dxa"/>
            <w:vMerge/>
          </w:tcPr>
          <w:p w14:paraId="4210DE74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1C32EEB8" w14:textId="77777777" w:rsidR="00ED5D58" w:rsidRPr="00591F6B" w:rsidRDefault="00ED5D58" w:rsidP="002E31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1F6B">
              <w:rPr>
                <w:rStyle w:val="40"/>
                <w:rFonts w:ascii="Times New Roman" w:hAnsi="Times New Roman" w:cs="Times New Roman"/>
                <w:color w:val="000000"/>
                <w:sz w:val="20"/>
                <w:szCs w:val="20"/>
              </w:rPr>
              <w:t>TSPQK2590</w:t>
            </w:r>
          </w:p>
        </w:tc>
        <w:tc>
          <w:tcPr>
            <w:tcW w:w="1612" w:type="dxa"/>
          </w:tcPr>
          <w:p w14:paraId="68FCD5DE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- 90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46A59B5C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76" w:type="dxa"/>
          </w:tcPr>
          <w:p w14:paraId="5A45FFF9" w14:textId="77777777" w:rsidR="00ED5D58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79CE58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0B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5EC09C2B">
                <v:shape id="_x0000_i1048" type="#_x0000_t75" style="width:24pt;height:24.75pt" o:ole="">
                  <v:imagedata r:id="rId26" o:title=""/>
                </v:shape>
                <o:OLEObject Type="Embed" ProgID="PBrush" ShapeID="_x0000_i1048" DrawAspect="Content" ObjectID="_1818330875" r:id="rId58"/>
              </w:object>
            </w:r>
          </w:p>
        </w:tc>
        <w:tc>
          <w:tcPr>
            <w:tcW w:w="1030" w:type="dxa"/>
          </w:tcPr>
          <w:p w14:paraId="3DEDEC79" w14:textId="77777777" w:rsidR="00ED5D58" w:rsidRPr="00344706" w:rsidRDefault="00ED5D5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6B95A403" w14:textId="77777777" w:rsidR="00ED5D5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FC240B" w:rsidRPr="00344706" w14:paraId="44FB0D93" w14:textId="77777777" w:rsidTr="002E3154">
        <w:tc>
          <w:tcPr>
            <w:tcW w:w="2830" w:type="dxa"/>
            <w:vMerge/>
          </w:tcPr>
          <w:p w14:paraId="3BAA4510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0E283CCD" w14:textId="77777777" w:rsidR="00FC240B" w:rsidRDefault="00FC240B"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TSPQK25103</w:t>
            </w:r>
          </w:p>
        </w:tc>
        <w:tc>
          <w:tcPr>
            <w:tcW w:w="1612" w:type="dxa"/>
          </w:tcPr>
          <w:p w14:paraId="38B12A9D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- 103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проводником</w:t>
            </w:r>
          </w:p>
        </w:tc>
        <w:tc>
          <w:tcPr>
            <w:tcW w:w="880" w:type="dxa"/>
          </w:tcPr>
          <w:p w14:paraId="7FBC8DF7" w14:textId="77777777" w:rsidR="00FC240B" w:rsidRPr="00344706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76" w:type="dxa"/>
          </w:tcPr>
          <w:p w14:paraId="7F9F4120" w14:textId="77777777" w:rsidR="00FC240B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926755" w14:textId="77777777" w:rsidR="00FC240B" w:rsidRPr="00344706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0B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1E33F3DE">
                <v:shape id="_x0000_i1049" type="#_x0000_t75" style="width:24pt;height:24.75pt" o:ole="">
                  <v:imagedata r:id="rId26" o:title=""/>
                </v:shape>
                <o:OLEObject Type="Embed" ProgID="PBrush" ShapeID="_x0000_i1049" DrawAspect="Content" ObjectID="_1818330876" r:id="rId59"/>
              </w:object>
            </w:r>
          </w:p>
        </w:tc>
        <w:tc>
          <w:tcPr>
            <w:tcW w:w="1030" w:type="dxa"/>
          </w:tcPr>
          <w:p w14:paraId="5A92E159" w14:textId="77777777" w:rsidR="00FC240B" w:rsidRPr="00344706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103мм</w:t>
            </w:r>
          </w:p>
        </w:tc>
        <w:tc>
          <w:tcPr>
            <w:tcW w:w="841" w:type="dxa"/>
          </w:tcPr>
          <w:p w14:paraId="4FDBF962" w14:textId="77777777" w:rsidR="00FC240B" w:rsidRPr="00344706" w:rsidRDefault="00FC240B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795428" w:rsidRPr="00344706" w14:paraId="7AC6D258" w14:textId="77777777" w:rsidTr="00D16723">
        <w:trPr>
          <w:trHeight w:val="1261"/>
        </w:trPr>
        <w:tc>
          <w:tcPr>
            <w:tcW w:w="2830" w:type="dxa"/>
            <w:vMerge/>
          </w:tcPr>
          <w:p w14:paraId="6E44AC99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bottom"/>
          </w:tcPr>
          <w:p w14:paraId="5B9E4E82" w14:textId="77777777" w:rsidR="00ED5D58" w:rsidRPr="00344706" w:rsidRDefault="002E3154" w:rsidP="00D16723">
            <w:pPr>
              <w:widowControl w:val="0"/>
              <w:spacing w:line="1320" w:lineRule="auto"/>
              <w:rPr>
                <w:rFonts w:ascii="Calibri" w:eastAsia="Calibri" w:hAnsi="Calibri" w:cs="Times New Roman"/>
              </w:rPr>
            </w:pPr>
            <w:r>
              <w:rPr>
                <w:rStyle w:val="72"/>
                <w:rFonts w:ascii="Times New Roman" w:hAnsi="Times New Roman" w:cs="Times New Roman"/>
                <w:color w:val="000000"/>
                <w:sz w:val="20"/>
                <w:szCs w:val="20"/>
              </w:rPr>
              <w:t>TSPPK25120</w:t>
            </w:r>
          </w:p>
        </w:tc>
        <w:tc>
          <w:tcPr>
            <w:tcW w:w="1612" w:type="dxa"/>
          </w:tcPr>
          <w:p w14:paraId="6336C4D7" w14:textId="77777777" w:rsidR="00795428" w:rsidRPr="00344706" w:rsidRDefault="00ED5D5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D5D58">
              <w:rPr>
                <w:rFonts w:ascii="Times New Roman" w:eastAsia="Calibri" w:hAnsi="Times New Roman" w:cs="Times New Roman"/>
                <w:sz w:val="20"/>
                <w:szCs w:val="20"/>
              </w:rPr>
              <w:t>25 G - 120 мм Спинальная игла с заточкой Квинке c проводником</w:t>
            </w:r>
          </w:p>
        </w:tc>
        <w:tc>
          <w:tcPr>
            <w:tcW w:w="880" w:type="dxa"/>
          </w:tcPr>
          <w:p w14:paraId="472A505C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76" w:type="dxa"/>
          </w:tcPr>
          <w:p w14:paraId="3D59B49C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72A0AF" w14:textId="77777777" w:rsidR="00D16723" w:rsidRDefault="00D16723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8B3584" w14:textId="77777777" w:rsidR="00FC240B" w:rsidRPr="00344706" w:rsidRDefault="00FC240B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40B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4A1F41BF">
                <v:shape id="_x0000_i1050" type="#_x0000_t75" style="width:24pt;height:24.75pt" o:ole="">
                  <v:imagedata r:id="rId26" o:title=""/>
                </v:shape>
                <o:OLEObject Type="Embed" ProgID="PBrush" ShapeID="_x0000_i1050" DrawAspect="Content" ObjectID="_1818330877" r:id="rId60"/>
              </w:object>
            </w:r>
          </w:p>
        </w:tc>
        <w:tc>
          <w:tcPr>
            <w:tcW w:w="1030" w:type="dxa"/>
          </w:tcPr>
          <w:p w14:paraId="3C90B78F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120мм</w:t>
            </w:r>
          </w:p>
        </w:tc>
        <w:tc>
          <w:tcPr>
            <w:tcW w:w="841" w:type="dxa"/>
          </w:tcPr>
          <w:p w14:paraId="16DEC20B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3/4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795428" w:rsidRPr="00344706" w14:paraId="01E5208E" w14:textId="77777777" w:rsidTr="00FC240B">
        <w:tc>
          <w:tcPr>
            <w:tcW w:w="2830" w:type="dxa"/>
            <w:vMerge/>
          </w:tcPr>
          <w:p w14:paraId="38807C92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3437B798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TSPQ2690</w:t>
            </w:r>
          </w:p>
        </w:tc>
        <w:tc>
          <w:tcPr>
            <w:tcW w:w="1612" w:type="dxa"/>
          </w:tcPr>
          <w:p w14:paraId="588B11CB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6A366ED6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4546FCA1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56941D" w14:textId="77777777" w:rsidR="00D16723" w:rsidRPr="00344706" w:rsidRDefault="00D16723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3375" w:dyaOrig="3405" w14:anchorId="2C2A1BC6">
                <v:shape id="_x0000_i1051" type="#_x0000_t75" style="width:24.75pt;height:25.5pt" o:ole="">
                  <v:imagedata r:id="rId34" o:title=""/>
                </v:shape>
                <o:OLEObject Type="Embed" ProgID="PBrush" ShapeID="_x0000_i1051" DrawAspect="Content" ObjectID="_1818330878" r:id="rId61"/>
              </w:object>
            </w:r>
          </w:p>
        </w:tc>
        <w:tc>
          <w:tcPr>
            <w:tcW w:w="1030" w:type="dxa"/>
          </w:tcPr>
          <w:p w14:paraId="477CFE64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213824B6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795428" w:rsidRPr="00344706" w14:paraId="32F2257C" w14:textId="77777777" w:rsidTr="00FC240B">
        <w:tc>
          <w:tcPr>
            <w:tcW w:w="2830" w:type="dxa"/>
            <w:vMerge/>
          </w:tcPr>
          <w:p w14:paraId="4E1E912C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05B41790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TSPQK2690</w:t>
            </w:r>
          </w:p>
        </w:tc>
        <w:tc>
          <w:tcPr>
            <w:tcW w:w="1612" w:type="dxa"/>
          </w:tcPr>
          <w:p w14:paraId="68F899DF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- 90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2433E072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7536467C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3AF16B" w14:textId="77777777" w:rsidR="00D16723" w:rsidRPr="00344706" w:rsidRDefault="00D16723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723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375" w:dyaOrig="3405" w14:anchorId="6678372C">
                <v:shape id="_x0000_i1052" type="#_x0000_t75" style="width:24.75pt;height:25.5pt" o:ole="">
                  <v:imagedata r:id="rId34" o:title=""/>
                </v:shape>
                <o:OLEObject Type="Embed" ProgID="PBrush" ShapeID="_x0000_i1052" DrawAspect="Content" ObjectID="_1818330879" r:id="rId62"/>
              </w:object>
            </w:r>
          </w:p>
        </w:tc>
        <w:tc>
          <w:tcPr>
            <w:tcW w:w="1030" w:type="dxa"/>
          </w:tcPr>
          <w:p w14:paraId="764C5EC6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6ADCC804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795428" w:rsidRPr="00344706" w14:paraId="138AF9A9" w14:textId="77777777" w:rsidTr="00FC240B">
        <w:tc>
          <w:tcPr>
            <w:tcW w:w="2830" w:type="dxa"/>
            <w:vMerge/>
          </w:tcPr>
          <w:p w14:paraId="0E94CC68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bottom"/>
          </w:tcPr>
          <w:p w14:paraId="7D727AC2" w14:textId="77777777" w:rsidR="00795428" w:rsidRPr="00344706" w:rsidRDefault="00795428" w:rsidP="00D16723">
            <w:pPr>
              <w:spacing w:line="1200" w:lineRule="auto"/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TSPQK26103</w:t>
            </w:r>
          </w:p>
        </w:tc>
        <w:tc>
          <w:tcPr>
            <w:tcW w:w="1612" w:type="dxa"/>
          </w:tcPr>
          <w:p w14:paraId="2BDC6189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- 103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40967E64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76" w:type="dxa"/>
          </w:tcPr>
          <w:p w14:paraId="687B8FF4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4E645F" w14:textId="77777777" w:rsidR="00D16723" w:rsidRPr="00344706" w:rsidRDefault="00D16723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723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375" w:dyaOrig="3405" w14:anchorId="2CE96E53">
                <v:shape id="_x0000_i1053" type="#_x0000_t75" style="width:24.75pt;height:25.5pt" o:ole="">
                  <v:imagedata r:id="rId34" o:title=""/>
                </v:shape>
                <o:OLEObject Type="Embed" ProgID="PBrush" ShapeID="_x0000_i1053" DrawAspect="Content" ObjectID="_1818330880" r:id="rId63"/>
              </w:object>
            </w:r>
          </w:p>
        </w:tc>
        <w:tc>
          <w:tcPr>
            <w:tcW w:w="1030" w:type="dxa"/>
          </w:tcPr>
          <w:p w14:paraId="456D7D75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103мм</w:t>
            </w:r>
          </w:p>
        </w:tc>
        <w:tc>
          <w:tcPr>
            <w:tcW w:w="841" w:type="dxa"/>
          </w:tcPr>
          <w:p w14:paraId="1472CF64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795428" w:rsidRPr="00344706" w14:paraId="231E5077" w14:textId="77777777" w:rsidTr="00FC240B">
        <w:tc>
          <w:tcPr>
            <w:tcW w:w="2830" w:type="dxa"/>
            <w:vMerge/>
          </w:tcPr>
          <w:p w14:paraId="55988310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bottom"/>
          </w:tcPr>
          <w:p w14:paraId="56E8DF44" w14:textId="77777777" w:rsidR="00795428" w:rsidRPr="00344706" w:rsidRDefault="00795428" w:rsidP="00D16723">
            <w:pPr>
              <w:spacing w:line="1200" w:lineRule="auto"/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TSPQK26120</w:t>
            </w:r>
          </w:p>
        </w:tc>
        <w:tc>
          <w:tcPr>
            <w:tcW w:w="1612" w:type="dxa"/>
          </w:tcPr>
          <w:p w14:paraId="3ECA2778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- 120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6C58F26B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>G</w:t>
            </w:r>
          </w:p>
        </w:tc>
        <w:tc>
          <w:tcPr>
            <w:tcW w:w="876" w:type="dxa"/>
          </w:tcPr>
          <w:p w14:paraId="2B58EC2E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697D8D" w14:textId="77777777" w:rsidR="00D16723" w:rsidRPr="00344706" w:rsidRDefault="00D16723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16723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375" w:dyaOrig="3405" w14:anchorId="123A29BE">
                <v:shape id="_x0000_i1054" type="#_x0000_t75" style="width:24.75pt;height:25.5pt" o:ole="">
                  <v:imagedata r:id="rId34" o:title=""/>
                </v:shape>
                <o:OLEObject Type="Embed" ProgID="PBrush" ShapeID="_x0000_i1054" DrawAspect="Content" ObjectID="_1818330881" r:id="rId64"/>
              </w:object>
            </w:r>
          </w:p>
        </w:tc>
        <w:tc>
          <w:tcPr>
            <w:tcW w:w="1030" w:type="dxa"/>
          </w:tcPr>
          <w:p w14:paraId="23023FB9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120мм</w:t>
            </w:r>
          </w:p>
        </w:tc>
        <w:tc>
          <w:tcPr>
            <w:tcW w:w="841" w:type="dxa"/>
          </w:tcPr>
          <w:p w14:paraId="28536A36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3/4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795428" w:rsidRPr="00344706" w14:paraId="195B2ACA" w14:textId="77777777" w:rsidTr="00FC240B">
        <w:tc>
          <w:tcPr>
            <w:tcW w:w="2830" w:type="dxa"/>
            <w:vMerge/>
          </w:tcPr>
          <w:p w14:paraId="5D01BD92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26D269CD" w14:textId="77777777" w:rsidR="00795428" w:rsidRPr="00344706" w:rsidRDefault="00795428" w:rsidP="00344706">
            <w:pPr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TSPQ2790</w:t>
            </w:r>
          </w:p>
        </w:tc>
        <w:tc>
          <w:tcPr>
            <w:tcW w:w="1612" w:type="dxa"/>
          </w:tcPr>
          <w:p w14:paraId="71319631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165BC2E6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5950B703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89D68B" w14:textId="77777777" w:rsidR="00CE7396" w:rsidRPr="00344706" w:rsidRDefault="00CE7396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4500" w:dyaOrig="4800" w14:anchorId="5C600B5B">
                <v:shape id="_x0000_i1055" type="#_x0000_t75" style="width:23.25pt;height:24.75pt" o:ole="">
                  <v:imagedata r:id="rId65" o:title=""/>
                </v:shape>
                <o:OLEObject Type="Embed" ProgID="PBrush" ShapeID="_x0000_i1055" DrawAspect="Content" ObjectID="_1818330882" r:id="rId66"/>
              </w:object>
            </w:r>
          </w:p>
        </w:tc>
        <w:tc>
          <w:tcPr>
            <w:tcW w:w="1030" w:type="dxa"/>
          </w:tcPr>
          <w:p w14:paraId="2AF84DEA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12D1E56C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795428" w:rsidRPr="00344706" w14:paraId="5D557F3F" w14:textId="77777777" w:rsidTr="00FC240B">
        <w:tc>
          <w:tcPr>
            <w:tcW w:w="2830" w:type="dxa"/>
            <w:vMerge/>
          </w:tcPr>
          <w:p w14:paraId="598556F5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6B65CB18" w14:textId="77777777" w:rsidR="00795428" w:rsidRPr="00344706" w:rsidRDefault="00795428" w:rsidP="00344706">
            <w:pPr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TSPQK2790</w:t>
            </w:r>
          </w:p>
        </w:tc>
        <w:tc>
          <w:tcPr>
            <w:tcW w:w="1612" w:type="dxa"/>
          </w:tcPr>
          <w:p w14:paraId="3B2D4C9C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- 90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53E0BDEF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6FE35BAE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410499" w14:textId="77777777" w:rsidR="00CE7396" w:rsidRPr="00344706" w:rsidRDefault="00CE7396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7396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6BA077C6">
                <v:shape id="_x0000_i1056" type="#_x0000_t75" style="width:23.25pt;height:24.75pt" o:ole="">
                  <v:imagedata r:id="rId65" o:title=""/>
                </v:shape>
                <o:OLEObject Type="Embed" ProgID="PBrush" ShapeID="_x0000_i1056" DrawAspect="Content" ObjectID="_1818330883" r:id="rId67"/>
              </w:object>
            </w:r>
          </w:p>
        </w:tc>
        <w:tc>
          <w:tcPr>
            <w:tcW w:w="1030" w:type="dxa"/>
          </w:tcPr>
          <w:p w14:paraId="595A01BA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6D01137C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795428" w:rsidRPr="00344706" w14:paraId="7F632904" w14:textId="77777777" w:rsidTr="00FC240B">
        <w:tc>
          <w:tcPr>
            <w:tcW w:w="2830" w:type="dxa"/>
            <w:vMerge/>
          </w:tcPr>
          <w:p w14:paraId="33FF6FD3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bottom"/>
          </w:tcPr>
          <w:p w14:paraId="6971C69E" w14:textId="77777777" w:rsidR="00795428" w:rsidRPr="00344706" w:rsidRDefault="00795428" w:rsidP="002E3154">
            <w:pPr>
              <w:spacing w:line="1200" w:lineRule="auto"/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TSPQK27103</w:t>
            </w:r>
          </w:p>
        </w:tc>
        <w:tc>
          <w:tcPr>
            <w:tcW w:w="1612" w:type="dxa"/>
          </w:tcPr>
          <w:p w14:paraId="4CDD9ADA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- 103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6C8A75E8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16DA47E2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0473A8" w14:textId="77777777" w:rsidR="00CE7396" w:rsidRPr="00344706" w:rsidRDefault="00CE7396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7396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061FDF58">
                <v:shape id="_x0000_i1057" type="#_x0000_t75" style="width:23.15pt;height:24.4pt" o:ole="">
                  <v:imagedata r:id="rId65" o:title=""/>
                </v:shape>
                <o:OLEObject Type="Embed" ProgID="PBrush" ShapeID="_x0000_i1057" DrawAspect="Content" ObjectID="_1818330884" r:id="rId68"/>
              </w:object>
            </w:r>
          </w:p>
        </w:tc>
        <w:tc>
          <w:tcPr>
            <w:tcW w:w="1030" w:type="dxa"/>
          </w:tcPr>
          <w:p w14:paraId="78D5C39A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103мм</w:t>
            </w:r>
          </w:p>
        </w:tc>
        <w:tc>
          <w:tcPr>
            <w:tcW w:w="841" w:type="dxa"/>
          </w:tcPr>
          <w:p w14:paraId="3BBDE767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795428" w:rsidRPr="00344706" w14:paraId="03E9AF73" w14:textId="77777777" w:rsidTr="00FC240B">
        <w:tc>
          <w:tcPr>
            <w:tcW w:w="2830" w:type="dxa"/>
            <w:vMerge/>
          </w:tcPr>
          <w:p w14:paraId="1A296D0D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bottom"/>
          </w:tcPr>
          <w:p w14:paraId="42494318" w14:textId="77777777" w:rsidR="00795428" w:rsidRPr="00344706" w:rsidRDefault="00795428" w:rsidP="002E3154">
            <w:pPr>
              <w:spacing w:line="1200" w:lineRule="auto"/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TSPQK27120</w:t>
            </w:r>
          </w:p>
        </w:tc>
        <w:tc>
          <w:tcPr>
            <w:tcW w:w="1612" w:type="dxa"/>
          </w:tcPr>
          <w:p w14:paraId="0F9FD27A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- 120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015A553C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01849A25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1A2B86" w14:textId="77777777" w:rsidR="00CE7396" w:rsidRPr="00344706" w:rsidRDefault="00CE7396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7396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0FC7E28D">
                <v:shape id="_x0000_i1058" type="#_x0000_t75" style="width:23.15pt;height:24.4pt" o:ole="">
                  <v:imagedata r:id="rId65" o:title=""/>
                </v:shape>
                <o:OLEObject Type="Embed" ProgID="PBrush" ShapeID="_x0000_i1058" DrawAspect="Content" ObjectID="_1818330885" r:id="rId69"/>
              </w:object>
            </w:r>
          </w:p>
        </w:tc>
        <w:tc>
          <w:tcPr>
            <w:tcW w:w="1030" w:type="dxa"/>
          </w:tcPr>
          <w:p w14:paraId="22048DDB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120мм</w:t>
            </w:r>
          </w:p>
        </w:tc>
        <w:tc>
          <w:tcPr>
            <w:tcW w:w="841" w:type="dxa"/>
          </w:tcPr>
          <w:p w14:paraId="23C2D171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3/4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795428" w:rsidRPr="00344706" w14:paraId="55D1ABA3" w14:textId="77777777" w:rsidTr="00FC240B">
        <w:tc>
          <w:tcPr>
            <w:tcW w:w="2830" w:type="dxa"/>
            <w:vMerge/>
          </w:tcPr>
          <w:p w14:paraId="36FC889F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11121E4C" w14:textId="77777777" w:rsidR="00795428" w:rsidRPr="00344706" w:rsidRDefault="00795428" w:rsidP="00344706">
            <w:pPr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TSPQ2990</w:t>
            </w:r>
          </w:p>
        </w:tc>
        <w:tc>
          <w:tcPr>
            <w:tcW w:w="1612" w:type="dxa"/>
          </w:tcPr>
          <w:p w14:paraId="7F20F79D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заточкой Квинке</w:t>
            </w:r>
          </w:p>
        </w:tc>
        <w:tc>
          <w:tcPr>
            <w:tcW w:w="880" w:type="dxa"/>
          </w:tcPr>
          <w:p w14:paraId="2EC8301B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50EA4F34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ED5E19" w14:textId="77777777" w:rsidR="002E3154" w:rsidRPr="00344706" w:rsidRDefault="002E3154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object w:dxaOrig="4455" w:dyaOrig="4770" w14:anchorId="024AFBD1">
                <v:shape id="_x0000_i1059" type="#_x0000_t75" style="width:23.8pt;height:25.05pt" o:ole="">
                  <v:imagedata r:id="rId70" o:title=""/>
                </v:shape>
                <o:OLEObject Type="Embed" ProgID="PBrush" ShapeID="_x0000_i1059" DrawAspect="Content" ObjectID="_1818330886" r:id="rId71"/>
              </w:object>
            </w:r>
          </w:p>
        </w:tc>
        <w:tc>
          <w:tcPr>
            <w:tcW w:w="1030" w:type="dxa"/>
          </w:tcPr>
          <w:p w14:paraId="783FC79C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41D9A668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795428" w:rsidRPr="00344706" w14:paraId="4423A137" w14:textId="77777777" w:rsidTr="00FC240B">
        <w:tc>
          <w:tcPr>
            <w:tcW w:w="2830" w:type="dxa"/>
            <w:vMerge/>
          </w:tcPr>
          <w:p w14:paraId="67B26D78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</w:tcPr>
          <w:p w14:paraId="431E8BF4" w14:textId="77777777" w:rsidR="00795428" w:rsidRPr="00344706" w:rsidRDefault="00795428" w:rsidP="00344706">
            <w:pPr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TSPQK2990</w:t>
            </w:r>
          </w:p>
        </w:tc>
        <w:tc>
          <w:tcPr>
            <w:tcW w:w="1612" w:type="dxa"/>
          </w:tcPr>
          <w:p w14:paraId="05EBF70C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- 90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48712DF2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38FC8BA9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B8697B4" w14:textId="77777777" w:rsidR="002E3154" w:rsidRPr="00344706" w:rsidRDefault="002E3154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455" w:dyaOrig="4770" w14:anchorId="11AB2412">
                <v:shape id="_x0000_i1060" type="#_x0000_t75" style="width:23.8pt;height:25.05pt" o:ole="">
                  <v:imagedata r:id="rId70" o:title=""/>
                </v:shape>
                <o:OLEObject Type="Embed" ProgID="PBrush" ShapeID="_x0000_i1060" DrawAspect="Content" ObjectID="_1818330887" r:id="rId72"/>
              </w:object>
            </w:r>
          </w:p>
        </w:tc>
        <w:tc>
          <w:tcPr>
            <w:tcW w:w="1030" w:type="dxa"/>
          </w:tcPr>
          <w:p w14:paraId="0576AEE8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90мм</w:t>
            </w:r>
          </w:p>
        </w:tc>
        <w:tc>
          <w:tcPr>
            <w:tcW w:w="841" w:type="dxa"/>
          </w:tcPr>
          <w:p w14:paraId="3520BDF1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795428" w:rsidRPr="00344706" w14:paraId="677BC90C" w14:textId="77777777" w:rsidTr="00FC240B">
        <w:tc>
          <w:tcPr>
            <w:tcW w:w="2830" w:type="dxa"/>
            <w:vMerge/>
          </w:tcPr>
          <w:p w14:paraId="25EC8C94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bottom"/>
          </w:tcPr>
          <w:p w14:paraId="7ED9DC2F" w14:textId="77777777" w:rsidR="00795428" w:rsidRPr="00344706" w:rsidRDefault="00795428" w:rsidP="002E3154">
            <w:pPr>
              <w:spacing w:line="1200" w:lineRule="auto"/>
              <w:rPr>
                <w:rFonts w:ascii="Calibri" w:eastAsia="Calibri" w:hAnsi="Calibri" w:cs="Times New Roman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TSPQK29120</w:t>
            </w:r>
          </w:p>
        </w:tc>
        <w:tc>
          <w:tcPr>
            <w:tcW w:w="1612" w:type="dxa"/>
          </w:tcPr>
          <w:p w14:paraId="06E0EFCA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- 120 мм Спинальная игла с заточкой Квинке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проводником</w:t>
            </w:r>
          </w:p>
        </w:tc>
        <w:tc>
          <w:tcPr>
            <w:tcW w:w="880" w:type="dxa"/>
          </w:tcPr>
          <w:p w14:paraId="7E5BBD78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34470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</w:p>
        </w:tc>
        <w:tc>
          <w:tcPr>
            <w:tcW w:w="876" w:type="dxa"/>
          </w:tcPr>
          <w:p w14:paraId="2080A16D" w14:textId="77777777" w:rsidR="00795428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BD9DC1" w14:textId="77777777" w:rsidR="002E3154" w:rsidRPr="00344706" w:rsidRDefault="002E3154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455" w:dyaOrig="4770" w14:anchorId="6D938148">
                <v:shape id="_x0000_i1061" type="#_x0000_t75" style="width:23.8pt;height:25.05pt" o:ole="">
                  <v:imagedata r:id="rId70" o:title=""/>
                </v:shape>
                <o:OLEObject Type="Embed" ProgID="PBrush" ShapeID="_x0000_i1061" DrawAspect="Content" ObjectID="_1818330888" r:id="rId73"/>
              </w:object>
            </w:r>
          </w:p>
        </w:tc>
        <w:tc>
          <w:tcPr>
            <w:tcW w:w="1030" w:type="dxa"/>
          </w:tcPr>
          <w:p w14:paraId="6259AFB5" w14:textId="77777777" w:rsidR="00795428" w:rsidRPr="00344706" w:rsidRDefault="00795428" w:rsidP="0079542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120мм</w:t>
            </w:r>
          </w:p>
        </w:tc>
        <w:tc>
          <w:tcPr>
            <w:tcW w:w="841" w:type="dxa"/>
          </w:tcPr>
          <w:p w14:paraId="25B68E3F" w14:textId="77777777" w:rsidR="00795428" w:rsidRPr="00344706" w:rsidRDefault="00795428" w:rsidP="0034470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</w:rPr>
              <w:t>3/4</w:t>
            </w:r>
            <w:r w:rsidRPr="0034470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</w:tbl>
    <w:p w14:paraId="12DCBA1D" w14:textId="77777777" w:rsidR="00344706" w:rsidRDefault="00344706" w:rsidP="00C70740"/>
    <w:p w14:paraId="38DC9B77" w14:textId="77777777" w:rsidR="002E3154" w:rsidRDefault="002E3154" w:rsidP="00C70740"/>
    <w:p w14:paraId="0244EF2A" w14:textId="77777777" w:rsidR="002E3154" w:rsidRDefault="002E3154" w:rsidP="00C70740">
      <w:pPr>
        <w:rPr>
          <w:lang w:val="kk-KZ"/>
        </w:rPr>
      </w:pPr>
    </w:p>
    <w:p w14:paraId="20DFFCA4" w14:textId="77777777" w:rsidR="00CC58DE" w:rsidRDefault="00CC58DE" w:rsidP="00C70740">
      <w:pPr>
        <w:rPr>
          <w:lang w:val="kk-KZ"/>
        </w:rPr>
      </w:pPr>
    </w:p>
    <w:p w14:paraId="34FAA47F" w14:textId="77777777" w:rsidR="00CC58DE" w:rsidRPr="00CC58DE" w:rsidRDefault="00CC58DE" w:rsidP="00C70740">
      <w:pPr>
        <w:rPr>
          <w:lang w:val="kk-KZ"/>
        </w:rPr>
      </w:pPr>
    </w:p>
    <w:p w14:paraId="2997C3F3" w14:textId="77777777" w:rsidR="002E3154" w:rsidRDefault="002E3154" w:rsidP="00C70740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7"/>
        <w:gridCol w:w="1317"/>
        <w:gridCol w:w="1419"/>
        <w:gridCol w:w="923"/>
        <w:gridCol w:w="867"/>
        <w:gridCol w:w="927"/>
        <w:gridCol w:w="886"/>
      </w:tblGrid>
      <w:tr w:rsidR="002E3154" w:rsidRPr="002E3154" w14:paraId="7B9667A4" w14:textId="77777777" w:rsidTr="002E3154">
        <w:tc>
          <w:tcPr>
            <w:tcW w:w="3217" w:type="dxa"/>
          </w:tcPr>
          <w:p w14:paraId="3E4502C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РАЗМЕРЫ</w:t>
            </w:r>
          </w:p>
        </w:tc>
        <w:tc>
          <w:tcPr>
            <w:tcW w:w="1106" w:type="dxa"/>
          </w:tcPr>
          <w:p w14:paraId="7888009A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419" w:type="dxa"/>
          </w:tcPr>
          <w:p w14:paraId="148C074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Изделие</w:t>
            </w:r>
          </w:p>
        </w:tc>
        <w:tc>
          <w:tcPr>
            <w:tcW w:w="923" w:type="dxa"/>
          </w:tcPr>
          <w:p w14:paraId="5AFF5DCB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Калибр</w:t>
            </w:r>
          </w:p>
        </w:tc>
        <w:tc>
          <w:tcPr>
            <w:tcW w:w="867" w:type="dxa"/>
          </w:tcPr>
          <w:p w14:paraId="11BE276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Цвет</w:t>
            </w:r>
          </w:p>
        </w:tc>
        <w:tc>
          <w:tcPr>
            <w:tcW w:w="927" w:type="dxa"/>
          </w:tcPr>
          <w:p w14:paraId="46F9D75B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Длина, мм</w:t>
            </w:r>
          </w:p>
        </w:tc>
        <w:tc>
          <w:tcPr>
            <w:tcW w:w="886" w:type="dxa"/>
          </w:tcPr>
          <w:p w14:paraId="79C7A87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Длина, дюйм</w:t>
            </w:r>
          </w:p>
        </w:tc>
      </w:tr>
      <w:tr w:rsidR="002E3154" w:rsidRPr="002E3154" w14:paraId="2368C817" w14:textId="77777777" w:rsidTr="002E3154">
        <w:tc>
          <w:tcPr>
            <w:tcW w:w="3217" w:type="dxa"/>
            <w:vMerge w:val="restart"/>
          </w:tcPr>
          <w:p w14:paraId="5413085F" w14:textId="77777777" w:rsidR="002E3154" w:rsidRPr="002E3154" w:rsidRDefault="00B436FE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436FE">
              <w:rPr>
                <w:rFonts w:ascii="Times New Roman" w:eastAsia="Calibri" w:hAnsi="Times New Roman" w:cs="Times New Roman"/>
                <w:sz w:val="20"/>
                <w:szCs w:val="20"/>
              </w:rPr>
              <w:t>Pensil</w:t>
            </w:r>
            <w:proofErr w:type="spellEnd"/>
            <w:r w:rsidRPr="00B436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36FE">
              <w:rPr>
                <w:rFonts w:ascii="Times New Roman" w:eastAsia="Calibri" w:hAnsi="Times New Roman" w:cs="Times New Roman"/>
                <w:sz w:val="20"/>
                <w:szCs w:val="20"/>
              </w:rPr>
              <w:t>point</w:t>
            </w:r>
            <w:proofErr w:type="spellEnd"/>
            <w:r w:rsidRPr="00B436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E3154" w:rsidRPr="002E315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D3A795" wp14:editId="28D0E5DB">
                  <wp:extent cx="1895475" cy="6762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vAlign w:val="bottom"/>
          </w:tcPr>
          <w:p w14:paraId="7934FFD9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TSPP2290</w:t>
            </w:r>
          </w:p>
        </w:tc>
        <w:tc>
          <w:tcPr>
            <w:tcW w:w="1419" w:type="dxa"/>
          </w:tcPr>
          <w:p w14:paraId="014811C9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44DEF980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22G</w:t>
            </w:r>
          </w:p>
        </w:tc>
        <w:tc>
          <w:tcPr>
            <w:tcW w:w="867" w:type="dxa"/>
          </w:tcPr>
          <w:p w14:paraId="39168728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4BDECD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90" w:dyaOrig="4755" w14:anchorId="710EDD85">
                <v:shape id="_x0000_i1062" type="#_x0000_t75" style="width:25.05pt;height:25.65pt" o:ole="">
                  <v:imagedata r:id="rId24" o:title=""/>
                </v:shape>
                <o:OLEObject Type="Embed" ProgID="PBrush" ShapeID="_x0000_i1062" DrawAspect="Content" ObjectID="_1818330889" r:id="rId75"/>
              </w:object>
            </w:r>
          </w:p>
        </w:tc>
        <w:tc>
          <w:tcPr>
            <w:tcW w:w="927" w:type="dxa"/>
            <w:vAlign w:val="bottom"/>
          </w:tcPr>
          <w:p w14:paraId="69AF2D12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0060FA2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439E12F7" w14:textId="77777777" w:rsidTr="002E3154">
        <w:tc>
          <w:tcPr>
            <w:tcW w:w="3217" w:type="dxa"/>
            <w:vMerge/>
          </w:tcPr>
          <w:p w14:paraId="05D0D6C1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37CB550C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TSPPK2290</w:t>
            </w:r>
          </w:p>
        </w:tc>
        <w:tc>
          <w:tcPr>
            <w:tcW w:w="1419" w:type="dxa"/>
          </w:tcPr>
          <w:p w14:paraId="0E8A8A4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22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73E75BE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22G</w:t>
            </w:r>
          </w:p>
        </w:tc>
        <w:tc>
          <w:tcPr>
            <w:tcW w:w="867" w:type="dxa"/>
          </w:tcPr>
          <w:p w14:paraId="0DBD5070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C39010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90" w:dyaOrig="4755" w14:anchorId="625524C9">
                <v:shape id="_x0000_i1063" type="#_x0000_t75" style="width:25.05pt;height:25.65pt" o:ole="">
                  <v:imagedata r:id="rId24" o:title=""/>
                </v:shape>
                <o:OLEObject Type="Embed" ProgID="PBrush" ShapeID="_x0000_i1063" DrawAspect="Content" ObjectID="_1818330890" r:id="rId76"/>
              </w:object>
            </w:r>
          </w:p>
        </w:tc>
        <w:tc>
          <w:tcPr>
            <w:tcW w:w="927" w:type="dxa"/>
            <w:vAlign w:val="bottom"/>
          </w:tcPr>
          <w:p w14:paraId="137A723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5B7C1E2A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1BDA75CE" w14:textId="77777777" w:rsidTr="002E3154">
        <w:tc>
          <w:tcPr>
            <w:tcW w:w="3217" w:type="dxa"/>
            <w:vMerge/>
          </w:tcPr>
          <w:p w14:paraId="224A622D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1AA52706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TSPP2390</w:t>
            </w:r>
          </w:p>
        </w:tc>
        <w:tc>
          <w:tcPr>
            <w:tcW w:w="1419" w:type="dxa"/>
          </w:tcPr>
          <w:p w14:paraId="4CD6E061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23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6A6AC2DA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23G</w:t>
            </w:r>
          </w:p>
        </w:tc>
        <w:tc>
          <w:tcPr>
            <w:tcW w:w="867" w:type="dxa"/>
          </w:tcPr>
          <w:p w14:paraId="1CC20854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AC63DE7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2280" w:dyaOrig="2340" w14:anchorId="77711B64">
                <v:shape id="_x0000_i1064" type="#_x0000_t75" style="width:24.4pt;height:25.05pt" o:ole="">
                  <v:imagedata r:id="rId52" o:title=""/>
                </v:shape>
                <o:OLEObject Type="Embed" ProgID="PBrush" ShapeID="_x0000_i1064" DrawAspect="Content" ObjectID="_1818330891" r:id="rId77"/>
              </w:object>
            </w:r>
          </w:p>
        </w:tc>
        <w:tc>
          <w:tcPr>
            <w:tcW w:w="927" w:type="dxa"/>
            <w:vAlign w:val="bottom"/>
          </w:tcPr>
          <w:p w14:paraId="0241BA6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2E9817E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7227EBC6" w14:textId="77777777" w:rsidTr="002E3154">
        <w:tc>
          <w:tcPr>
            <w:tcW w:w="3217" w:type="dxa"/>
            <w:vMerge/>
          </w:tcPr>
          <w:p w14:paraId="26E62BBD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6728CB92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TSPP2490</w:t>
            </w:r>
          </w:p>
        </w:tc>
        <w:tc>
          <w:tcPr>
            <w:tcW w:w="1419" w:type="dxa"/>
          </w:tcPr>
          <w:p w14:paraId="23169F0B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24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35E03E4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24G</w:t>
            </w:r>
          </w:p>
        </w:tc>
        <w:tc>
          <w:tcPr>
            <w:tcW w:w="867" w:type="dxa"/>
          </w:tcPr>
          <w:p w14:paraId="76C1854D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23C990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2295" w:dyaOrig="2355" w14:anchorId="4934CC81">
                <v:shape id="_x0000_i1065" type="#_x0000_t75" style="width:23.8pt;height:24.4pt" o:ole="">
                  <v:imagedata r:id="rId54" o:title=""/>
                </v:shape>
                <o:OLEObject Type="Embed" ProgID="PBrush" ShapeID="_x0000_i1065" DrawAspect="Content" ObjectID="_1818330892" r:id="rId78"/>
              </w:object>
            </w:r>
          </w:p>
        </w:tc>
        <w:tc>
          <w:tcPr>
            <w:tcW w:w="927" w:type="dxa"/>
            <w:vAlign w:val="bottom"/>
          </w:tcPr>
          <w:p w14:paraId="6CF89D69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18BBA7FA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024B8FF2" w14:textId="77777777" w:rsidTr="002E3154">
        <w:tc>
          <w:tcPr>
            <w:tcW w:w="3217" w:type="dxa"/>
            <w:vMerge/>
          </w:tcPr>
          <w:p w14:paraId="008CEF7D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39CC38E5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TSPP2590</w:t>
            </w:r>
          </w:p>
        </w:tc>
        <w:tc>
          <w:tcPr>
            <w:tcW w:w="1419" w:type="dxa"/>
          </w:tcPr>
          <w:p w14:paraId="6AAF82A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6A3447B0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67" w:type="dxa"/>
          </w:tcPr>
          <w:p w14:paraId="72AF10EA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28C304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09965067">
                <v:shape id="_x0000_i1066" type="#_x0000_t75" style="width:23.8pt;height:24.4pt" o:ole="">
                  <v:imagedata r:id="rId26" o:title=""/>
                </v:shape>
                <o:OLEObject Type="Embed" ProgID="PBrush" ShapeID="_x0000_i1066" DrawAspect="Content" ObjectID="_1818330893" r:id="rId79"/>
              </w:object>
            </w:r>
          </w:p>
        </w:tc>
        <w:tc>
          <w:tcPr>
            <w:tcW w:w="927" w:type="dxa"/>
            <w:vAlign w:val="bottom"/>
          </w:tcPr>
          <w:p w14:paraId="53CE3A6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29A38C5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43B68959" w14:textId="77777777" w:rsidTr="002E3154">
        <w:tc>
          <w:tcPr>
            <w:tcW w:w="3217" w:type="dxa"/>
            <w:vMerge/>
          </w:tcPr>
          <w:p w14:paraId="27DDDC1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0550C8B5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TSPPK2590</w:t>
            </w:r>
          </w:p>
        </w:tc>
        <w:tc>
          <w:tcPr>
            <w:tcW w:w="1419" w:type="dxa"/>
          </w:tcPr>
          <w:p w14:paraId="07307F4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6A8F911F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67" w:type="dxa"/>
          </w:tcPr>
          <w:p w14:paraId="20BF334C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1FA6B3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6697233B">
                <v:shape id="_x0000_i1067" type="#_x0000_t75" style="width:23.8pt;height:24.4pt" o:ole="">
                  <v:imagedata r:id="rId26" o:title=""/>
                </v:shape>
                <o:OLEObject Type="Embed" ProgID="PBrush" ShapeID="_x0000_i1067" DrawAspect="Content" ObjectID="_1818330894" r:id="rId80"/>
              </w:object>
            </w:r>
          </w:p>
        </w:tc>
        <w:tc>
          <w:tcPr>
            <w:tcW w:w="927" w:type="dxa"/>
            <w:vAlign w:val="bottom"/>
          </w:tcPr>
          <w:p w14:paraId="734B14CA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22697B9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76ACB79D" w14:textId="77777777" w:rsidTr="002E3154">
        <w:tc>
          <w:tcPr>
            <w:tcW w:w="3217" w:type="dxa"/>
            <w:vMerge/>
          </w:tcPr>
          <w:p w14:paraId="4CBFF81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14:paraId="7B9D859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TSPPK25103</w:t>
            </w:r>
          </w:p>
        </w:tc>
        <w:tc>
          <w:tcPr>
            <w:tcW w:w="1419" w:type="dxa"/>
          </w:tcPr>
          <w:p w14:paraId="651BAA2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- 103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715B9D5D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67" w:type="dxa"/>
          </w:tcPr>
          <w:p w14:paraId="62B0FB02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9A703E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4F2F87E4">
                <v:shape id="_x0000_i1068" type="#_x0000_t75" style="width:23.8pt;height:24.4pt" o:ole="">
                  <v:imagedata r:id="rId26" o:title=""/>
                </v:shape>
                <o:OLEObject Type="Embed" ProgID="PBrush" ShapeID="_x0000_i1068" DrawAspect="Content" ObjectID="_1818330895" r:id="rId81"/>
              </w:object>
            </w:r>
          </w:p>
        </w:tc>
        <w:tc>
          <w:tcPr>
            <w:tcW w:w="927" w:type="dxa"/>
          </w:tcPr>
          <w:p w14:paraId="51D0BF4F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103мм</w:t>
            </w:r>
          </w:p>
        </w:tc>
        <w:tc>
          <w:tcPr>
            <w:tcW w:w="886" w:type="dxa"/>
          </w:tcPr>
          <w:p w14:paraId="504809C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2E3154" w:rsidRPr="002E3154" w14:paraId="5E4F7DCD" w14:textId="77777777" w:rsidTr="002E3154">
        <w:tc>
          <w:tcPr>
            <w:tcW w:w="3217" w:type="dxa"/>
            <w:vMerge/>
          </w:tcPr>
          <w:p w14:paraId="5B0D0070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1CD6B303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TSPPK25120</w:t>
            </w:r>
          </w:p>
        </w:tc>
        <w:tc>
          <w:tcPr>
            <w:tcW w:w="1419" w:type="dxa"/>
          </w:tcPr>
          <w:p w14:paraId="739E4A4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25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- 120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1A93D3D2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25G</w:t>
            </w:r>
          </w:p>
        </w:tc>
        <w:tc>
          <w:tcPr>
            <w:tcW w:w="867" w:type="dxa"/>
          </w:tcPr>
          <w:p w14:paraId="3431CCEC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8F44F6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240" w:dyaOrig="3285" w14:anchorId="6D7D2086">
                <v:shape id="_x0000_i1069" type="#_x0000_t75" style="width:23.8pt;height:24.4pt" o:ole="">
                  <v:imagedata r:id="rId26" o:title=""/>
                </v:shape>
                <o:OLEObject Type="Embed" ProgID="PBrush" ShapeID="_x0000_i1069" DrawAspect="Content" ObjectID="_1818330896" r:id="rId82"/>
              </w:object>
            </w:r>
          </w:p>
        </w:tc>
        <w:tc>
          <w:tcPr>
            <w:tcW w:w="927" w:type="dxa"/>
            <w:vAlign w:val="bottom"/>
          </w:tcPr>
          <w:p w14:paraId="1455794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120мм</w:t>
            </w:r>
          </w:p>
        </w:tc>
        <w:tc>
          <w:tcPr>
            <w:tcW w:w="886" w:type="dxa"/>
          </w:tcPr>
          <w:p w14:paraId="2E1B09B0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3/4</w:t>
            </w: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2E3154" w:rsidRPr="002E3154" w14:paraId="41E01BF1" w14:textId="77777777" w:rsidTr="002E3154">
        <w:tc>
          <w:tcPr>
            <w:tcW w:w="3217" w:type="dxa"/>
            <w:vMerge/>
          </w:tcPr>
          <w:p w14:paraId="2A9A0BA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72BDA18A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TSPP2690</w:t>
            </w:r>
          </w:p>
        </w:tc>
        <w:tc>
          <w:tcPr>
            <w:tcW w:w="1419" w:type="dxa"/>
          </w:tcPr>
          <w:p w14:paraId="6FEB1AD9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2971F071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26G</w:t>
            </w:r>
          </w:p>
        </w:tc>
        <w:tc>
          <w:tcPr>
            <w:tcW w:w="867" w:type="dxa"/>
          </w:tcPr>
          <w:p w14:paraId="1321F166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6A16F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375" w:dyaOrig="3405" w14:anchorId="7455A7B1">
                <v:shape id="_x0000_i1070" type="#_x0000_t75" style="width:25.05pt;height:25.65pt" o:ole="">
                  <v:imagedata r:id="rId34" o:title=""/>
                </v:shape>
                <o:OLEObject Type="Embed" ProgID="PBrush" ShapeID="_x0000_i1070" DrawAspect="Content" ObjectID="_1818330897" r:id="rId83"/>
              </w:object>
            </w:r>
          </w:p>
        </w:tc>
        <w:tc>
          <w:tcPr>
            <w:tcW w:w="927" w:type="dxa"/>
            <w:vAlign w:val="bottom"/>
          </w:tcPr>
          <w:p w14:paraId="02DBEED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4A65E3C7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205C9293" w14:textId="77777777" w:rsidTr="002E3154">
        <w:tc>
          <w:tcPr>
            <w:tcW w:w="3217" w:type="dxa"/>
            <w:vMerge/>
          </w:tcPr>
          <w:p w14:paraId="4D9CC471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1228FF5E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TSPPK2690</w:t>
            </w:r>
          </w:p>
        </w:tc>
        <w:tc>
          <w:tcPr>
            <w:tcW w:w="1419" w:type="dxa"/>
          </w:tcPr>
          <w:p w14:paraId="49D9643B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33E7164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26G</w:t>
            </w:r>
          </w:p>
        </w:tc>
        <w:tc>
          <w:tcPr>
            <w:tcW w:w="867" w:type="dxa"/>
          </w:tcPr>
          <w:p w14:paraId="434EA2BF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C64404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375" w:dyaOrig="3405" w14:anchorId="150F2A9D">
                <v:shape id="_x0000_i1071" type="#_x0000_t75" style="width:25.05pt;height:25.65pt" o:ole="">
                  <v:imagedata r:id="rId34" o:title=""/>
                </v:shape>
                <o:OLEObject Type="Embed" ProgID="PBrush" ShapeID="_x0000_i1071" DrawAspect="Content" ObjectID="_1818330898" r:id="rId84"/>
              </w:object>
            </w:r>
          </w:p>
        </w:tc>
        <w:tc>
          <w:tcPr>
            <w:tcW w:w="927" w:type="dxa"/>
            <w:vAlign w:val="bottom"/>
          </w:tcPr>
          <w:p w14:paraId="632C23FE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2F6DBF9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1763683C" w14:textId="77777777" w:rsidTr="002E3154">
        <w:tc>
          <w:tcPr>
            <w:tcW w:w="3217" w:type="dxa"/>
            <w:vMerge/>
          </w:tcPr>
          <w:p w14:paraId="1A6FCF2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4E6A8BB1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TSPPK26103</w:t>
            </w:r>
          </w:p>
        </w:tc>
        <w:tc>
          <w:tcPr>
            <w:tcW w:w="1419" w:type="dxa"/>
          </w:tcPr>
          <w:p w14:paraId="687DE98D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26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- 103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4175C7C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26G</w:t>
            </w:r>
          </w:p>
        </w:tc>
        <w:tc>
          <w:tcPr>
            <w:tcW w:w="867" w:type="dxa"/>
          </w:tcPr>
          <w:p w14:paraId="5E7DD2F1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12437E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3375" w:dyaOrig="3405" w14:anchorId="01E27F83">
                <v:shape id="_x0000_i1072" type="#_x0000_t75" style="width:25.05pt;height:25.65pt" o:ole="">
                  <v:imagedata r:id="rId34" o:title=""/>
                </v:shape>
                <o:OLEObject Type="Embed" ProgID="PBrush" ShapeID="_x0000_i1072" DrawAspect="Content" ObjectID="_1818330899" r:id="rId85"/>
              </w:object>
            </w:r>
          </w:p>
        </w:tc>
        <w:tc>
          <w:tcPr>
            <w:tcW w:w="927" w:type="dxa"/>
            <w:vAlign w:val="bottom"/>
          </w:tcPr>
          <w:p w14:paraId="03B3E762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103мм</w:t>
            </w:r>
          </w:p>
        </w:tc>
        <w:tc>
          <w:tcPr>
            <w:tcW w:w="886" w:type="dxa"/>
          </w:tcPr>
          <w:p w14:paraId="27C04D5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2E3154" w:rsidRPr="002E3154" w14:paraId="310BA6C3" w14:textId="77777777" w:rsidTr="002E3154">
        <w:tc>
          <w:tcPr>
            <w:tcW w:w="3217" w:type="dxa"/>
            <w:vMerge/>
          </w:tcPr>
          <w:p w14:paraId="5BA27BAB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036F3FF8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TSPP2790</w:t>
            </w:r>
          </w:p>
        </w:tc>
        <w:tc>
          <w:tcPr>
            <w:tcW w:w="1419" w:type="dxa"/>
          </w:tcPr>
          <w:p w14:paraId="5DF5AF5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3554507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27G</w:t>
            </w:r>
          </w:p>
        </w:tc>
        <w:tc>
          <w:tcPr>
            <w:tcW w:w="867" w:type="dxa"/>
          </w:tcPr>
          <w:p w14:paraId="7E9F66A7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31FFD1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69427A16">
                <v:shape id="_x0000_i1073" type="#_x0000_t75" style="width:23.15pt;height:24.4pt" o:ole="">
                  <v:imagedata r:id="rId65" o:title=""/>
                </v:shape>
                <o:OLEObject Type="Embed" ProgID="PBrush" ShapeID="_x0000_i1073" DrawAspect="Content" ObjectID="_1818330900" r:id="rId86"/>
              </w:object>
            </w:r>
          </w:p>
        </w:tc>
        <w:tc>
          <w:tcPr>
            <w:tcW w:w="927" w:type="dxa"/>
            <w:vAlign w:val="bottom"/>
          </w:tcPr>
          <w:p w14:paraId="4D2FC52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3CAC176E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244F5925" w14:textId="77777777" w:rsidTr="002E3154">
        <w:tc>
          <w:tcPr>
            <w:tcW w:w="3217" w:type="dxa"/>
            <w:vMerge/>
          </w:tcPr>
          <w:p w14:paraId="27094B7A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2AA1497C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TSPPK2790</w:t>
            </w:r>
          </w:p>
        </w:tc>
        <w:tc>
          <w:tcPr>
            <w:tcW w:w="1419" w:type="dxa"/>
          </w:tcPr>
          <w:p w14:paraId="088CDC70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1EF1659E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27G</w:t>
            </w:r>
          </w:p>
        </w:tc>
        <w:tc>
          <w:tcPr>
            <w:tcW w:w="867" w:type="dxa"/>
          </w:tcPr>
          <w:p w14:paraId="2DD42954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424791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3652925C">
                <v:shape id="_x0000_i1074" type="#_x0000_t75" style="width:23.15pt;height:24.4pt" o:ole="">
                  <v:imagedata r:id="rId65" o:title=""/>
                </v:shape>
                <o:OLEObject Type="Embed" ProgID="PBrush" ShapeID="_x0000_i1074" DrawAspect="Content" ObjectID="_1818330901" r:id="rId87"/>
              </w:object>
            </w:r>
          </w:p>
        </w:tc>
        <w:tc>
          <w:tcPr>
            <w:tcW w:w="927" w:type="dxa"/>
            <w:vAlign w:val="bottom"/>
          </w:tcPr>
          <w:p w14:paraId="6CC06D8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2D36A471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73E4203B" w14:textId="77777777" w:rsidTr="002E3154">
        <w:tc>
          <w:tcPr>
            <w:tcW w:w="3217" w:type="dxa"/>
            <w:vMerge/>
          </w:tcPr>
          <w:p w14:paraId="131BAEF8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14:paraId="2814215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TSPPK27103</w:t>
            </w:r>
          </w:p>
        </w:tc>
        <w:tc>
          <w:tcPr>
            <w:tcW w:w="1419" w:type="dxa"/>
          </w:tcPr>
          <w:p w14:paraId="275081EB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- 103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5694D06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27G</w:t>
            </w:r>
          </w:p>
        </w:tc>
        <w:tc>
          <w:tcPr>
            <w:tcW w:w="867" w:type="dxa"/>
          </w:tcPr>
          <w:p w14:paraId="260B52C3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B72D2CA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18C5A146">
                <v:shape id="_x0000_i1075" type="#_x0000_t75" style="width:23.15pt;height:24.4pt" o:ole="">
                  <v:imagedata r:id="rId65" o:title=""/>
                </v:shape>
                <o:OLEObject Type="Embed" ProgID="PBrush" ShapeID="_x0000_i1075" DrawAspect="Content" ObjectID="_1818330902" r:id="rId88"/>
              </w:object>
            </w:r>
          </w:p>
        </w:tc>
        <w:tc>
          <w:tcPr>
            <w:tcW w:w="927" w:type="dxa"/>
          </w:tcPr>
          <w:p w14:paraId="1F0D61F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103мм</w:t>
            </w:r>
          </w:p>
        </w:tc>
        <w:tc>
          <w:tcPr>
            <w:tcW w:w="886" w:type="dxa"/>
          </w:tcPr>
          <w:p w14:paraId="5F73ADE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4”</w:t>
            </w:r>
          </w:p>
        </w:tc>
      </w:tr>
      <w:tr w:rsidR="002E3154" w:rsidRPr="002E3154" w14:paraId="36C976F5" w14:textId="77777777" w:rsidTr="002E3154">
        <w:tc>
          <w:tcPr>
            <w:tcW w:w="3217" w:type="dxa"/>
            <w:vMerge/>
          </w:tcPr>
          <w:p w14:paraId="11B56E0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784B8A83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TSPPK27120</w:t>
            </w:r>
          </w:p>
        </w:tc>
        <w:tc>
          <w:tcPr>
            <w:tcW w:w="1419" w:type="dxa"/>
          </w:tcPr>
          <w:p w14:paraId="050DC0B9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27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- 120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7BA739DE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27G</w:t>
            </w:r>
          </w:p>
        </w:tc>
        <w:tc>
          <w:tcPr>
            <w:tcW w:w="867" w:type="dxa"/>
          </w:tcPr>
          <w:p w14:paraId="5963F07C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DA22E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500" w:dyaOrig="4800" w14:anchorId="70C8C9B3">
                <v:shape id="_x0000_i1076" type="#_x0000_t75" style="width:23.15pt;height:24.4pt" o:ole="">
                  <v:imagedata r:id="rId65" o:title=""/>
                </v:shape>
                <o:OLEObject Type="Embed" ProgID="PBrush" ShapeID="_x0000_i1076" DrawAspect="Content" ObjectID="_1818330903" r:id="rId89"/>
              </w:object>
            </w:r>
          </w:p>
        </w:tc>
        <w:tc>
          <w:tcPr>
            <w:tcW w:w="927" w:type="dxa"/>
            <w:vAlign w:val="bottom"/>
          </w:tcPr>
          <w:p w14:paraId="2813B673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120мм</w:t>
            </w:r>
          </w:p>
        </w:tc>
        <w:tc>
          <w:tcPr>
            <w:tcW w:w="886" w:type="dxa"/>
          </w:tcPr>
          <w:p w14:paraId="174B174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4 </w:t>
            </w:r>
            <w:r w:rsidRPr="002E3154">
              <w:rPr>
                <w:rFonts w:ascii="Times New Roman" w:eastAsia="Calibri" w:hAnsi="Times New Roman" w:cs="Times New Roman"/>
                <w:sz w:val="20"/>
                <w:szCs w:val="20"/>
              </w:rPr>
              <w:t>3/4</w:t>
            </w: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</w:tr>
      <w:tr w:rsidR="002E3154" w:rsidRPr="002E3154" w14:paraId="05C55487" w14:textId="77777777" w:rsidTr="002E3154">
        <w:tc>
          <w:tcPr>
            <w:tcW w:w="3217" w:type="dxa"/>
            <w:vMerge/>
          </w:tcPr>
          <w:p w14:paraId="69E55F41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bottom"/>
          </w:tcPr>
          <w:p w14:paraId="1F84410B" w14:textId="77777777" w:rsidR="002E3154" w:rsidRPr="002E3154" w:rsidRDefault="002E3154" w:rsidP="00701EA4">
            <w:pPr>
              <w:spacing w:line="14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TSPP2990</w:t>
            </w:r>
          </w:p>
        </w:tc>
        <w:tc>
          <w:tcPr>
            <w:tcW w:w="1419" w:type="dxa"/>
          </w:tcPr>
          <w:p w14:paraId="2FC0033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</w:t>
            </w:r>
          </w:p>
        </w:tc>
        <w:tc>
          <w:tcPr>
            <w:tcW w:w="923" w:type="dxa"/>
          </w:tcPr>
          <w:p w14:paraId="7447FBA4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29G</w:t>
            </w:r>
          </w:p>
        </w:tc>
        <w:tc>
          <w:tcPr>
            <w:tcW w:w="867" w:type="dxa"/>
          </w:tcPr>
          <w:p w14:paraId="088DB84B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FE3D682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455" w:dyaOrig="4770" w14:anchorId="61EEDEF9">
                <v:shape id="_x0000_i1077" type="#_x0000_t75" style="width:23.8pt;height:25.05pt" o:ole="">
                  <v:imagedata r:id="rId70" o:title=""/>
                </v:shape>
                <o:OLEObject Type="Embed" ProgID="PBrush" ShapeID="_x0000_i1077" DrawAspect="Content" ObjectID="_1818330904" r:id="rId90"/>
              </w:object>
            </w:r>
          </w:p>
        </w:tc>
        <w:tc>
          <w:tcPr>
            <w:tcW w:w="927" w:type="dxa"/>
            <w:vAlign w:val="bottom"/>
          </w:tcPr>
          <w:p w14:paraId="22A91B16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4C80D702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  <w:tr w:rsidR="002E3154" w:rsidRPr="002E3154" w14:paraId="4BBB0537" w14:textId="77777777" w:rsidTr="002E3154">
        <w:tc>
          <w:tcPr>
            <w:tcW w:w="3217" w:type="dxa"/>
            <w:vMerge/>
          </w:tcPr>
          <w:p w14:paraId="7E4868A0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14:paraId="3AE2BB0F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TSPPK2990</w:t>
            </w:r>
          </w:p>
        </w:tc>
        <w:tc>
          <w:tcPr>
            <w:tcW w:w="1419" w:type="dxa"/>
          </w:tcPr>
          <w:p w14:paraId="272F0EE2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29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G </w:t>
            </w: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- 90 мм Спинальная игла с заостренным кончиком с проводником</w:t>
            </w:r>
          </w:p>
        </w:tc>
        <w:tc>
          <w:tcPr>
            <w:tcW w:w="923" w:type="dxa"/>
          </w:tcPr>
          <w:p w14:paraId="535AC52C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29G</w:t>
            </w:r>
          </w:p>
        </w:tc>
        <w:tc>
          <w:tcPr>
            <w:tcW w:w="867" w:type="dxa"/>
          </w:tcPr>
          <w:p w14:paraId="5C4B175A" w14:textId="77777777" w:rsid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CBC6E4" w14:textId="77777777" w:rsidR="00701EA4" w:rsidRPr="002E3154" w:rsidRDefault="00701EA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EA4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455" w:dyaOrig="4770" w14:anchorId="23ECD58B">
                <v:shape id="_x0000_i1078" type="#_x0000_t75" style="width:23.8pt;height:25.05pt" o:ole="">
                  <v:imagedata r:id="rId70" o:title=""/>
                </v:shape>
                <o:OLEObject Type="Embed" ProgID="PBrush" ShapeID="_x0000_i1078" DrawAspect="Content" ObjectID="_1818330905" r:id="rId91"/>
              </w:object>
            </w:r>
          </w:p>
        </w:tc>
        <w:tc>
          <w:tcPr>
            <w:tcW w:w="927" w:type="dxa"/>
          </w:tcPr>
          <w:p w14:paraId="6F99E195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90мм</w:t>
            </w:r>
          </w:p>
        </w:tc>
        <w:tc>
          <w:tcPr>
            <w:tcW w:w="886" w:type="dxa"/>
          </w:tcPr>
          <w:p w14:paraId="7D6FF947" w14:textId="77777777" w:rsidR="002E3154" w:rsidRPr="002E3154" w:rsidRDefault="002E3154" w:rsidP="002E315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315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 ½”</w:t>
            </w:r>
          </w:p>
        </w:tc>
      </w:tr>
    </w:tbl>
    <w:p w14:paraId="60C3E286" w14:textId="77777777" w:rsidR="002E3154" w:rsidRDefault="002E3154" w:rsidP="00C70740"/>
    <w:p w14:paraId="55D61CD3" w14:textId="77777777" w:rsidR="00701EA4" w:rsidRDefault="00701EA4" w:rsidP="00C70740"/>
    <w:p w14:paraId="121CA4F2" w14:textId="77777777" w:rsidR="00701EA4" w:rsidRDefault="00701EA4" w:rsidP="00C70740"/>
    <w:p w14:paraId="6FF086AB" w14:textId="77777777" w:rsidR="00701EA4" w:rsidRDefault="00701EA4" w:rsidP="00C70740"/>
    <w:p w14:paraId="796B3525" w14:textId="77777777" w:rsidR="00701EA4" w:rsidRDefault="00701EA4" w:rsidP="00C70740"/>
    <w:p w14:paraId="20E2C35B" w14:textId="77777777" w:rsidR="00701EA4" w:rsidRDefault="00701EA4" w:rsidP="00C70740"/>
    <w:p w14:paraId="366D37BA" w14:textId="77777777" w:rsidR="00701EA4" w:rsidRDefault="00701EA4" w:rsidP="00C70740"/>
    <w:p w14:paraId="16FFA0DB" w14:textId="77777777" w:rsidR="00701EA4" w:rsidRDefault="00701EA4" w:rsidP="00C70740"/>
    <w:p w14:paraId="67CAB391" w14:textId="77777777" w:rsidR="00701EA4" w:rsidRDefault="00701EA4" w:rsidP="00C70740"/>
    <w:p w14:paraId="6657C2DA" w14:textId="77777777" w:rsidR="00701EA4" w:rsidRDefault="00701EA4" w:rsidP="00C70740"/>
    <w:p w14:paraId="4FDB04BA" w14:textId="77777777" w:rsidR="00D434AD" w:rsidRDefault="00D434AD" w:rsidP="00C70740"/>
    <w:p w14:paraId="2051441D" w14:textId="77777777" w:rsidR="00D434AD" w:rsidRDefault="00D434AD" w:rsidP="00C70740"/>
    <w:p w14:paraId="68AEDFA1" w14:textId="77777777" w:rsidR="00D434AD" w:rsidRDefault="00D434AD" w:rsidP="00C70740"/>
    <w:p w14:paraId="17C60E30" w14:textId="77777777" w:rsidR="00D434AD" w:rsidRDefault="00D434AD" w:rsidP="00C70740">
      <w:r>
        <w:rPr>
          <w:noProof/>
          <w:lang w:eastAsia="ru-RU"/>
        </w:rPr>
        <w:lastRenderedPageBreak/>
        <w:drawing>
          <wp:inline distT="0" distB="0" distL="0" distR="0" wp14:anchorId="4FC8FC3A" wp14:editId="6C8128E4">
            <wp:extent cx="6261811" cy="7468819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54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1417" w14:textId="77777777" w:rsidR="00D434AD" w:rsidRDefault="00D434AD" w:rsidP="00C70740"/>
    <w:p w14:paraId="3DDE893A" w14:textId="77777777" w:rsidR="00D434AD" w:rsidRDefault="00D434AD" w:rsidP="00C70740"/>
    <w:p w14:paraId="1D434BDE" w14:textId="3A8124B1" w:rsidR="00D434AD" w:rsidRDefault="00CC58DE" w:rsidP="00C70740">
      <w:r w:rsidRPr="00223E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3434A68F" wp14:editId="7242D46A">
            <wp:simplePos x="0" y="0"/>
            <wp:positionH relativeFrom="column">
              <wp:posOffset>81390</wp:posOffset>
            </wp:positionH>
            <wp:positionV relativeFrom="paragraph">
              <wp:posOffset>131969</wp:posOffset>
            </wp:positionV>
            <wp:extent cx="1758315" cy="603885"/>
            <wp:effectExtent l="0" t="0" r="0" b="571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320A9B48" wp14:editId="676ED645">
            <wp:simplePos x="0" y="0"/>
            <wp:positionH relativeFrom="column">
              <wp:posOffset>5218320</wp:posOffset>
            </wp:positionH>
            <wp:positionV relativeFrom="paragraph">
              <wp:posOffset>128960</wp:posOffset>
            </wp:positionV>
            <wp:extent cx="1119226" cy="706582"/>
            <wp:effectExtent l="0" t="0" r="508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26" cy="7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2364D" w14:textId="58D80D19" w:rsidR="00D434AD" w:rsidRDefault="00D434AD" w:rsidP="00C70740"/>
    <w:p w14:paraId="6AA9F9B8" w14:textId="0B2D638B" w:rsidR="00D434AD" w:rsidRDefault="00D434AD" w:rsidP="00C70740"/>
    <w:p w14:paraId="15DDE834" w14:textId="2E4B55F0" w:rsidR="00701EA4" w:rsidRDefault="00701EA4" w:rsidP="00C70740"/>
    <w:p w14:paraId="7D21DCFE" w14:textId="4D90790F" w:rsidR="00325820" w:rsidRPr="00223E71" w:rsidRDefault="00325820" w:rsidP="003258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14:paraId="1727EEC4" w14:textId="77777777" w:rsidR="00325820" w:rsidRPr="00223E71" w:rsidRDefault="00325820" w:rsidP="003258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291448" w14:textId="77777777" w:rsidR="00CC58DE" w:rsidRDefault="00CC58DE" w:rsidP="003258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FF9DA8" w14:textId="076977E4" w:rsidR="00325820" w:rsidRDefault="00325820" w:rsidP="003258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E71">
        <w:rPr>
          <w:rFonts w:ascii="Times New Roman" w:hAnsi="Times New Roman" w:cs="Times New Roman"/>
          <w:b/>
          <w:sz w:val="24"/>
          <w:szCs w:val="24"/>
        </w:rPr>
        <w:lastRenderedPageBreak/>
        <w:t>Окисленная восстановленная целлюлоза</w:t>
      </w:r>
    </w:p>
    <w:p w14:paraId="765028AB" w14:textId="77777777" w:rsidR="00325820" w:rsidRPr="00223E71" w:rsidRDefault="00325820" w:rsidP="003258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820">
        <w:rPr>
          <w:rFonts w:ascii="Times New Roman" w:hAnsi="Times New Roman" w:cs="Times New Roman"/>
          <w:b/>
          <w:sz w:val="24"/>
          <w:szCs w:val="24"/>
        </w:rPr>
        <w:t>РК-ИМН-5№115030</w:t>
      </w:r>
    </w:p>
    <w:p w14:paraId="7C352506" w14:textId="77777777" w:rsidR="00325820" w:rsidRPr="00223E71" w:rsidRDefault="00325820" w:rsidP="003258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DA4F98" w14:textId="77777777" w:rsidR="00325820" w:rsidRPr="00223E71" w:rsidRDefault="00325820" w:rsidP="003258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3E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6A0AA" wp14:editId="2ACE68CF">
            <wp:extent cx="5010150" cy="178174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37" cy="178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C29CC" w14:textId="77777777" w:rsidR="00325820" w:rsidRPr="00223E71" w:rsidRDefault="00325820" w:rsidP="0032582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84C5E10" w14:textId="77777777" w:rsidR="00325820" w:rsidRPr="00325820" w:rsidRDefault="00325820" w:rsidP="00325820">
      <w:pPr>
        <w:spacing w:after="0"/>
        <w:rPr>
          <w:rFonts w:ascii="Times New Roman" w:hAnsi="Times New Roman" w:cs="Times New Roman"/>
          <w:b/>
        </w:rPr>
      </w:pPr>
      <w:r w:rsidRPr="00325820">
        <w:rPr>
          <w:rFonts w:ascii="Times New Roman" w:hAnsi="Times New Roman" w:cs="Times New Roman"/>
          <w:b/>
        </w:rPr>
        <w:t>ОКИСЛЕННАЯ ВОССТАНОВЛЕННАЯ ЦЕЛЛЮЛОЗА</w:t>
      </w:r>
    </w:p>
    <w:p w14:paraId="34C15551" w14:textId="77777777" w:rsidR="00325820" w:rsidRPr="00325820" w:rsidRDefault="00325820" w:rsidP="00325820">
      <w:pPr>
        <w:tabs>
          <w:tab w:val="left" w:pos="2469"/>
        </w:tabs>
        <w:spacing w:after="0"/>
        <w:rPr>
          <w:rFonts w:ascii="Times New Roman" w:hAnsi="Times New Roman" w:cs="Times New Roman"/>
        </w:rPr>
      </w:pPr>
      <w:r w:rsidRPr="00325820">
        <w:rPr>
          <w:rFonts w:ascii="Times New Roman" w:hAnsi="Times New Roman" w:cs="Times New Roman"/>
        </w:rPr>
        <w:tab/>
      </w:r>
    </w:p>
    <w:p w14:paraId="77F2E588" w14:textId="77777777" w:rsidR="00325820" w:rsidRPr="00223E71" w:rsidRDefault="00325820" w:rsidP="003258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820">
        <w:rPr>
          <w:rFonts w:ascii="Times New Roman" w:hAnsi="Times New Roman" w:cs="Times New Roman"/>
        </w:rPr>
        <w:t xml:space="preserve">Окисленная восстановленная целлюлоза </w:t>
      </w:r>
      <w:proofErr w:type="spellStart"/>
      <w:r w:rsidRPr="00325820">
        <w:rPr>
          <w:rFonts w:ascii="Times New Roman" w:hAnsi="Times New Roman" w:cs="Times New Roman"/>
        </w:rPr>
        <w:t>Pahacel</w:t>
      </w:r>
      <w:proofErr w:type="spellEnd"/>
      <w:r w:rsidRPr="00325820">
        <w:rPr>
          <w:rFonts w:ascii="Times New Roman" w:hAnsi="Times New Roman" w:cs="Times New Roman"/>
        </w:rPr>
        <w:t xml:space="preserve"> получена путем контроля окисления восстановленной целлюлозы на стерильной ткани с гладким переплетением, являющейся 100% органическим материалом. Ткань белого / светло желтого цвета, имеет слабый запах, похожий на карамель. Прочная, можно сшивать или разрезать без осыпания волокон. Рассасывающийся </w:t>
      </w:r>
      <w:proofErr w:type="spellStart"/>
      <w:r w:rsidRPr="00325820">
        <w:rPr>
          <w:rFonts w:ascii="Times New Roman" w:hAnsi="Times New Roman" w:cs="Times New Roman"/>
        </w:rPr>
        <w:t>гемостатик</w:t>
      </w:r>
      <w:proofErr w:type="spellEnd"/>
      <w:r w:rsidRPr="00325820">
        <w:rPr>
          <w:rFonts w:ascii="Times New Roman" w:hAnsi="Times New Roman" w:cs="Times New Roman"/>
        </w:rPr>
        <w:t xml:space="preserve"> </w:t>
      </w:r>
      <w:proofErr w:type="spellStart"/>
      <w:r w:rsidRPr="00325820">
        <w:rPr>
          <w:rFonts w:ascii="Times New Roman" w:hAnsi="Times New Roman" w:cs="Times New Roman"/>
        </w:rPr>
        <w:t>Pahacel</w:t>
      </w:r>
      <w:proofErr w:type="spellEnd"/>
      <w:r w:rsidRPr="00325820">
        <w:rPr>
          <w:rFonts w:ascii="Times New Roman" w:hAnsi="Times New Roman" w:cs="Times New Roman"/>
        </w:rPr>
        <w:t xml:space="preserve"> (окисленная восстановленная целлюлоза) используется как дополнительное средство при хирургических вмешательствах, помогая контролировать капиллярные, венозные кровотечения и кровотечения из мелких артерий, когда</w:t>
      </w:r>
      <w:r w:rsidRPr="00325820">
        <w:t xml:space="preserve"> </w:t>
      </w:r>
      <w:r w:rsidRPr="00325820">
        <w:rPr>
          <w:rFonts w:ascii="Times New Roman" w:hAnsi="Times New Roman" w:cs="Times New Roman"/>
        </w:rPr>
        <w:t xml:space="preserve">перевязка сосуда или иные обычные методы контроля оказываются непрактичными или неэффективными. </w:t>
      </w:r>
      <w:proofErr w:type="spellStart"/>
      <w:r w:rsidRPr="00325820">
        <w:rPr>
          <w:rFonts w:ascii="Times New Roman" w:hAnsi="Times New Roman" w:cs="Times New Roman"/>
        </w:rPr>
        <w:t>Гемостатики</w:t>
      </w:r>
      <w:proofErr w:type="spellEnd"/>
      <w:r w:rsidRPr="00325820">
        <w:rPr>
          <w:rFonts w:ascii="Times New Roman" w:hAnsi="Times New Roman" w:cs="Times New Roman"/>
        </w:rPr>
        <w:t xml:space="preserve"> </w:t>
      </w:r>
      <w:proofErr w:type="spellStart"/>
      <w:r w:rsidRPr="00325820">
        <w:rPr>
          <w:rFonts w:ascii="Times New Roman" w:hAnsi="Times New Roman" w:cs="Times New Roman"/>
        </w:rPr>
        <w:t>Pahacel</w:t>
      </w:r>
      <w:proofErr w:type="spellEnd"/>
      <w:r w:rsidRPr="00325820">
        <w:rPr>
          <w:rFonts w:ascii="Times New Roman" w:hAnsi="Times New Roman" w:cs="Times New Roman"/>
        </w:rPr>
        <w:t xml:space="preserve"> Standard, </w:t>
      </w:r>
      <w:proofErr w:type="spellStart"/>
      <w:r w:rsidRPr="00325820">
        <w:rPr>
          <w:rFonts w:ascii="Times New Roman" w:hAnsi="Times New Roman" w:cs="Times New Roman"/>
        </w:rPr>
        <w:t>Pahacel</w:t>
      </w:r>
      <w:proofErr w:type="spellEnd"/>
      <w:r w:rsidRPr="00325820">
        <w:rPr>
          <w:rFonts w:ascii="Times New Roman" w:hAnsi="Times New Roman" w:cs="Times New Roman"/>
        </w:rPr>
        <w:t xml:space="preserve"> </w:t>
      </w:r>
      <w:proofErr w:type="spellStart"/>
      <w:r w:rsidRPr="00325820">
        <w:rPr>
          <w:rFonts w:ascii="Times New Roman" w:hAnsi="Times New Roman" w:cs="Times New Roman"/>
        </w:rPr>
        <w:t>Knit</w:t>
      </w:r>
      <w:proofErr w:type="spellEnd"/>
      <w:r w:rsidRPr="00325820">
        <w:rPr>
          <w:rFonts w:ascii="Times New Roman" w:hAnsi="Times New Roman" w:cs="Times New Roman"/>
        </w:rPr>
        <w:t xml:space="preserve"> и </w:t>
      </w:r>
      <w:proofErr w:type="spellStart"/>
      <w:r w:rsidRPr="00325820">
        <w:rPr>
          <w:rFonts w:ascii="Times New Roman" w:hAnsi="Times New Roman" w:cs="Times New Roman"/>
        </w:rPr>
        <w:t>Pahacel</w:t>
      </w:r>
      <w:proofErr w:type="spellEnd"/>
      <w:r w:rsidRPr="00325820">
        <w:rPr>
          <w:rFonts w:ascii="Times New Roman" w:hAnsi="Times New Roman" w:cs="Times New Roman"/>
        </w:rPr>
        <w:t xml:space="preserve"> </w:t>
      </w:r>
      <w:proofErr w:type="spellStart"/>
      <w:r w:rsidRPr="00325820">
        <w:rPr>
          <w:rFonts w:ascii="Times New Roman" w:hAnsi="Times New Roman" w:cs="Times New Roman"/>
        </w:rPr>
        <w:t>Fibril</w:t>
      </w:r>
      <w:proofErr w:type="spellEnd"/>
      <w:r w:rsidRPr="00325820">
        <w:rPr>
          <w:rFonts w:ascii="Times New Roman" w:hAnsi="Times New Roman" w:cs="Times New Roman"/>
        </w:rPr>
        <w:t xml:space="preserve"> можно разрезать на кусочки необходимых размеров для использования в эндоскопических процедурах. Свойства продуктов PAHACEL можно разрабатывать специально по техническим условиям заказчика.</w:t>
      </w:r>
    </w:p>
    <w:p w14:paraId="3C5C7BD5" w14:textId="77777777" w:rsidR="00325820" w:rsidRPr="00223E71" w:rsidRDefault="00325820" w:rsidP="0032582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253"/>
      </w:tblGrid>
      <w:tr w:rsidR="00325820" w:rsidRPr="00223E71" w14:paraId="62CA38EE" w14:textId="77777777" w:rsidTr="0058162A">
        <w:tc>
          <w:tcPr>
            <w:tcW w:w="5778" w:type="dxa"/>
          </w:tcPr>
          <w:p w14:paraId="430763BC" w14:textId="77777777" w:rsidR="00325820" w:rsidRPr="00325820" w:rsidRDefault="00325820" w:rsidP="0058162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25820">
              <w:rPr>
                <w:rFonts w:ascii="Times New Roman" w:hAnsi="Times New Roman" w:cs="Times New Roman"/>
                <w:b/>
              </w:rPr>
              <w:t>Общие характеристики</w:t>
            </w:r>
          </w:p>
          <w:p w14:paraId="0D89F678" w14:textId="77777777" w:rsidR="00325820" w:rsidRPr="00325820" w:rsidRDefault="00325820" w:rsidP="0058162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00C124E7" w14:textId="77777777" w:rsidR="00325820" w:rsidRPr="00325820" w:rsidRDefault="00325820" w:rsidP="0058162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>Выполнено из окисленной восстановленной целлюлозы, рассасывается в организме в течение 7 – 14 дней. Обеспечивает быстрый гемостаз в течение 2 – 3 минут. Не вызывает раздражения тканей.</w:t>
            </w:r>
          </w:p>
          <w:p w14:paraId="0CB15417" w14:textId="77777777" w:rsidR="00325820" w:rsidRPr="00223E71" w:rsidRDefault="00325820" w:rsidP="005816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820">
              <w:rPr>
                <w:rFonts w:ascii="Times New Roman" w:hAnsi="Times New Roman" w:cs="Times New Roman"/>
              </w:rPr>
              <w:t>Демонстрирует бактериостатические и бактерицидные свойства, эффективно подавляет рост и размножение грамположительных и грамотрицательных микроорганизмов, в том числе аэробных и анаэробных бактерий, устойчивых к антибиотикам. Окисленная восстановленная целлюлоза стерилизуется с использованием метода гамма-излучения.</w:t>
            </w:r>
          </w:p>
        </w:tc>
        <w:tc>
          <w:tcPr>
            <w:tcW w:w="4253" w:type="dxa"/>
          </w:tcPr>
          <w:p w14:paraId="09F3A33E" w14:textId="77777777" w:rsidR="00325820" w:rsidRPr="00223E71" w:rsidRDefault="00325820" w:rsidP="005816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E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B9798E0" wp14:editId="4498A42A">
                  <wp:simplePos x="0" y="0"/>
                  <wp:positionH relativeFrom="column">
                    <wp:posOffset>135458</wp:posOffset>
                  </wp:positionH>
                  <wp:positionV relativeFrom="paragraph">
                    <wp:posOffset>553415</wp:posOffset>
                  </wp:positionV>
                  <wp:extent cx="2215515" cy="1431290"/>
                  <wp:effectExtent l="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2F6FBE3" w14:textId="77777777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829E12C" w14:textId="7C162A31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B0272F" w14:textId="4352C067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5DC0A84" w14:textId="77777777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8C5EFD" w14:textId="77777777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525057A" w14:textId="77777777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4FCCA6" w14:textId="77777777" w:rsidR="00325820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6AC00A" w14:textId="6D50C2F9" w:rsidR="00325820" w:rsidRPr="00223E71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2562144" w14:textId="77777777" w:rsidR="00325820" w:rsidRPr="00223E71" w:rsidRDefault="00325820" w:rsidP="0032582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5820" w:rsidRPr="00223E71" w14:paraId="7F5BB2B3" w14:textId="77777777" w:rsidTr="0058162A">
        <w:tc>
          <w:tcPr>
            <w:tcW w:w="4785" w:type="dxa"/>
          </w:tcPr>
          <w:p w14:paraId="7D46FB2D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25820">
              <w:rPr>
                <w:rFonts w:ascii="Times New Roman" w:hAnsi="Times New Roman" w:cs="Times New Roman"/>
                <w:b/>
              </w:rPr>
              <w:lastRenderedPageBreak/>
              <w:t xml:space="preserve">Стандартный рассасывающийся </w:t>
            </w:r>
            <w:proofErr w:type="spellStart"/>
            <w:r w:rsidRPr="00325820">
              <w:rPr>
                <w:rFonts w:ascii="Times New Roman" w:hAnsi="Times New Roman" w:cs="Times New Roman"/>
                <w:b/>
              </w:rPr>
              <w:t>гемостатик</w:t>
            </w:r>
            <w:proofErr w:type="spellEnd"/>
            <w:r w:rsidRPr="00325820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71EE682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>PAHACEL® Standard</w:t>
            </w:r>
          </w:p>
          <w:p w14:paraId="677DD820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Стерильное абсорбируемое гемостатические средство в виде </w:t>
            </w:r>
            <w:r w:rsidRPr="00325820">
              <w:rPr>
                <w:rFonts w:ascii="Times New Roman" w:hAnsi="Times New Roman" w:cs="Times New Roman"/>
                <w:b/>
                <w:color w:val="FF0000"/>
              </w:rPr>
              <w:t>гемостатической марли</w:t>
            </w:r>
            <w:r w:rsidRPr="00325820">
              <w:rPr>
                <w:rFonts w:ascii="Times New Roman" w:hAnsi="Times New Roman" w:cs="Times New Roman"/>
                <w:b/>
              </w:rPr>
              <w:t xml:space="preserve"> </w:t>
            </w:r>
            <w:r w:rsidRPr="00325820">
              <w:rPr>
                <w:rFonts w:ascii="Times New Roman" w:hAnsi="Times New Roman" w:cs="Times New Roman"/>
              </w:rPr>
              <w:t>изготовлено путем окисления восстановленной целлюлозы.</w:t>
            </w:r>
          </w:p>
          <w:p w14:paraId="61D927BA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Применяется более 60 лет, в частности предпочтение этому средству отдается по всему миру по сравнению с остальными гемостатическими продуктами различных производителей. </w:t>
            </w:r>
          </w:p>
          <w:p w14:paraId="62D5FE2F" w14:textId="77777777" w:rsidR="00325820" w:rsidRPr="00223E71" w:rsidRDefault="00325820" w:rsidP="005816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820">
              <w:rPr>
                <w:rFonts w:ascii="Times New Roman" w:hAnsi="Times New Roman" w:cs="Times New Roman"/>
                <w:b/>
              </w:rPr>
              <w:t>Доказал высоко эффективное бактерицидное действие</w:t>
            </w:r>
          </w:p>
        </w:tc>
        <w:tc>
          <w:tcPr>
            <w:tcW w:w="4786" w:type="dxa"/>
          </w:tcPr>
          <w:p w14:paraId="46853554" w14:textId="77777777" w:rsidR="00325820" w:rsidRPr="00223E71" w:rsidRDefault="00325820" w:rsidP="00581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E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9B31F" wp14:editId="56B98BF2">
                  <wp:extent cx="2459990" cy="1447800"/>
                  <wp:effectExtent l="19050" t="0" r="0" b="0"/>
                  <wp:docPr id="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37F66" w14:textId="77777777" w:rsidR="00325820" w:rsidRPr="00223E71" w:rsidRDefault="00325820" w:rsidP="003258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5820" w:rsidRPr="00223E71" w14:paraId="7892C315" w14:textId="77777777" w:rsidTr="0058162A">
        <w:tc>
          <w:tcPr>
            <w:tcW w:w="4785" w:type="dxa"/>
          </w:tcPr>
          <w:p w14:paraId="619B6E5A" w14:textId="77777777" w:rsidR="00325820" w:rsidRDefault="00325820" w:rsidP="0058162A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2E56E1B" w14:textId="77777777" w:rsidR="00325820" w:rsidRPr="00223E71" w:rsidRDefault="00325820" w:rsidP="00581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F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3AA67F" wp14:editId="101218FA">
                  <wp:extent cx="2340610" cy="1431290"/>
                  <wp:effectExtent l="19050" t="0" r="2540" b="0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56BDBB81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25820">
              <w:rPr>
                <w:rFonts w:ascii="Times New Roman" w:hAnsi="Times New Roman" w:cs="Times New Roman"/>
                <w:b/>
              </w:rPr>
              <w:t xml:space="preserve">Рассасывающийся </w:t>
            </w:r>
            <w:proofErr w:type="spellStart"/>
            <w:r w:rsidRPr="00325820">
              <w:rPr>
                <w:rFonts w:ascii="Times New Roman" w:hAnsi="Times New Roman" w:cs="Times New Roman"/>
                <w:b/>
              </w:rPr>
              <w:t>гемостатик</w:t>
            </w:r>
            <w:proofErr w:type="spellEnd"/>
            <w:r w:rsidRPr="0032582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25820">
              <w:rPr>
                <w:rFonts w:ascii="Times New Roman" w:hAnsi="Times New Roman" w:cs="Times New Roman"/>
                <w:b/>
              </w:rPr>
              <w:t>Knit</w:t>
            </w:r>
            <w:proofErr w:type="spellEnd"/>
          </w:p>
          <w:p w14:paraId="47CF1875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PAHACEL® </w:t>
            </w:r>
            <w:proofErr w:type="spellStart"/>
            <w:r w:rsidRPr="00325820">
              <w:rPr>
                <w:rFonts w:ascii="Times New Roman" w:hAnsi="Times New Roman" w:cs="Times New Roman"/>
              </w:rPr>
              <w:t>Knit</w:t>
            </w:r>
            <w:proofErr w:type="spellEnd"/>
          </w:p>
          <w:p w14:paraId="6EEA1D1D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Стерильное абсорбируемое гемостатические средство в виде </w:t>
            </w:r>
            <w:r w:rsidRPr="00325820">
              <w:rPr>
                <w:rFonts w:ascii="Times New Roman" w:hAnsi="Times New Roman" w:cs="Times New Roman"/>
                <w:b/>
                <w:color w:val="FF0000"/>
              </w:rPr>
              <w:t xml:space="preserve">гемостатической вязанной </w:t>
            </w:r>
            <w:proofErr w:type="gramStart"/>
            <w:r w:rsidRPr="00325820">
              <w:rPr>
                <w:rFonts w:ascii="Times New Roman" w:hAnsi="Times New Roman" w:cs="Times New Roman"/>
                <w:b/>
                <w:color w:val="FF0000"/>
              </w:rPr>
              <w:t>ткани</w:t>
            </w:r>
            <w:r w:rsidRPr="00325820">
              <w:rPr>
                <w:rFonts w:ascii="Times New Roman" w:hAnsi="Times New Roman" w:cs="Times New Roman"/>
              </w:rPr>
              <w:t xml:space="preserve">  путем</w:t>
            </w:r>
            <w:proofErr w:type="gramEnd"/>
            <w:r w:rsidRPr="00325820">
              <w:rPr>
                <w:rFonts w:ascii="Times New Roman" w:hAnsi="Times New Roman" w:cs="Times New Roman"/>
              </w:rPr>
              <w:t xml:space="preserve"> окисления восстановленной целлюлозы.</w:t>
            </w:r>
          </w:p>
          <w:p w14:paraId="266BCEDC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325820">
              <w:rPr>
                <w:rFonts w:ascii="Times New Roman" w:hAnsi="Times New Roman" w:cs="Times New Roman"/>
              </w:rPr>
              <w:t>Pahacel</w:t>
            </w:r>
            <w:proofErr w:type="spellEnd"/>
            <w:r w:rsidRPr="003258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5820">
              <w:rPr>
                <w:rFonts w:ascii="Times New Roman" w:hAnsi="Times New Roman" w:cs="Times New Roman"/>
              </w:rPr>
              <w:t>Knit</w:t>
            </w:r>
            <w:proofErr w:type="spellEnd"/>
            <w:r w:rsidRPr="00325820">
              <w:rPr>
                <w:rFonts w:ascii="Times New Roman" w:hAnsi="Times New Roman" w:cs="Times New Roman"/>
              </w:rPr>
              <w:t xml:space="preserve"> имеет плотное переплетение и предназначен для применения при сильном кровотечении интенсивного характера, легко сшивается и останавливает кровотечение в 3 раза быстрее, чем PAHACEL Standard.</w:t>
            </w:r>
          </w:p>
          <w:p w14:paraId="10EB8200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Идеальный выбор при травме, </w:t>
            </w:r>
            <w:proofErr w:type="spellStart"/>
            <w:r w:rsidRPr="00325820">
              <w:rPr>
                <w:rFonts w:ascii="Times New Roman" w:hAnsi="Times New Roman" w:cs="Times New Roman"/>
              </w:rPr>
              <w:t>стернотомии</w:t>
            </w:r>
            <w:proofErr w:type="spellEnd"/>
            <w:r w:rsidRPr="00325820">
              <w:rPr>
                <w:rFonts w:ascii="Times New Roman" w:hAnsi="Times New Roman" w:cs="Times New Roman"/>
              </w:rPr>
              <w:t xml:space="preserve"> и для применения на паренхиматозных органах (почки, печень, сердце, поджелудочная железа).</w:t>
            </w:r>
          </w:p>
          <w:p w14:paraId="35E6F6B1" w14:textId="77777777" w:rsidR="00325820" w:rsidRPr="00223E71" w:rsidRDefault="00325820" w:rsidP="00581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5820">
              <w:rPr>
                <w:rFonts w:ascii="Times New Roman" w:hAnsi="Times New Roman" w:cs="Times New Roman"/>
                <w:b/>
              </w:rPr>
              <w:t>Доказал высоко эффективное бактерицидное действие</w:t>
            </w:r>
          </w:p>
        </w:tc>
      </w:tr>
      <w:tr w:rsidR="00325820" w:rsidRPr="00223E71" w14:paraId="5139F7B9" w14:textId="77777777" w:rsidTr="0058162A">
        <w:tc>
          <w:tcPr>
            <w:tcW w:w="4784" w:type="dxa"/>
          </w:tcPr>
          <w:p w14:paraId="3152F437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25820">
              <w:rPr>
                <w:rFonts w:ascii="Times New Roman" w:hAnsi="Times New Roman" w:cs="Times New Roman"/>
                <w:b/>
              </w:rPr>
              <w:t xml:space="preserve">Рассасывающийся </w:t>
            </w:r>
            <w:proofErr w:type="spellStart"/>
            <w:r w:rsidRPr="00325820">
              <w:rPr>
                <w:rFonts w:ascii="Times New Roman" w:hAnsi="Times New Roman" w:cs="Times New Roman"/>
                <w:b/>
              </w:rPr>
              <w:t>гемостатик</w:t>
            </w:r>
            <w:proofErr w:type="spellEnd"/>
            <w:r w:rsidRPr="0032582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25820">
              <w:rPr>
                <w:rFonts w:ascii="Times New Roman" w:hAnsi="Times New Roman" w:cs="Times New Roman"/>
                <w:b/>
              </w:rPr>
              <w:t>Fibril</w:t>
            </w:r>
            <w:proofErr w:type="spellEnd"/>
          </w:p>
          <w:p w14:paraId="566FB7EC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PAHACEL® </w:t>
            </w:r>
            <w:proofErr w:type="spellStart"/>
            <w:r w:rsidRPr="00325820">
              <w:rPr>
                <w:rFonts w:ascii="Times New Roman" w:hAnsi="Times New Roman" w:cs="Times New Roman"/>
              </w:rPr>
              <w:t>Fibril</w:t>
            </w:r>
            <w:proofErr w:type="spellEnd"/>
          </w:p>
          <w:p w14:paraId="16EFBFB0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</w:rPr>
              <w:t xml:space="preserve">Стерильное абсорбируемое гемостатические средство в виде </w:t>
            </w:r>
            <w:r w:rsidRPr="00325820">
              <w:rPr>
                <w:rFonts w:ascii="Times New Roman" w:hAnsi="Times New Roman" w:cs="Times New Roman"/>
                <w:b/>
                <w:color w:val="FF0000"/>
              </w:rPr>
              <w:t>семислойной ваты</w:t>
            </w:r>
            <w:r w:rsidRPr="00325820">
              <w:rPr>
                <w:rFonts w:ascii="Times New Roman" w:hAnsi="Times New Roman" w:cs="Times New Roman"/>
              </w:rPr>
              <w:t xml:space="preserve">, изготовлено путем окисления восстановленной </w:t>
            </w:r>
            <w:proofErr w:type="spellStart"/>
            <w:proofErr w:type="gramStart"/>
            <w:r w:rsidRPr="00325820">
              <w:rPr>
                <w:rFonts w:ascii="Times New Roman" w:hAnsi="Times New Roman" w:cs="Times New Roman"/>
              </w:rPr>
              <w:t>целлюлозы.Можно</w:t>
            </w:r>
            <w:proofErr w:type="spellEnd"/>
            <w:proofErr w:type="gramEnd"/>
            <w:r w:rsidRPr="00325820">
              <w:rPr>
                <w:rFonts w:ascii="Times New Roman" w:hAnsi="Times New Roman" w:cs="Times New Roman"/>
              </w:rPr>
              <w:t xml:space="preserve"> наносить слой за слоем, мягкий, наподобие ваты. Наносится на конкретную зону, плотно прилегает непосредственно к месту умеренного кровотечения. Останавливает кровотечение быстрее, чем Standard. Идеально подходит для применения в нейрохирургии, сердечнососудистой хирургии, ортопедии и для применения на сосудах.</w:t>
            </w:r>
          </w:p>
          <w:p w14:paraId="06998C72" w14:textId="77777777" w:rsidR="00325820" w:rsidRPr="00325820" w:rsidRDefault="00325820" w:rsidP="0058162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25820">
              <w:rPr>
                <w:rFonts w:ascii="Times New Roman" w:hAnsi="Times New Roman" w:cs="Times New Roman"/>
                <w:b/>
              </w:rPr>
              <w:t>Доказал высоко эффективное бактерицидное действие</w:t>
            </w:r>
          </w:p>
        </w:tc>
        <w:tc>
          <w:tcPr>
            <w:tcW w:w="4786" w:type="dxa"/>
          </w:tcPr>
          <w:p w14:paraId="4BADAC28" w14:textId="77777777" w:rsidR="00325820" w:rsidRDefault="00325820" w:rsidP="0058162A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0B263F4" w14:textId="77777777" w:rsidR="00325820" w:rsidRDefault="00325820" w:rsidP="0058162A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6B17749" w14:textId="77777777" w:rsidR="00325820" w:rsidRPr="00223E71" w:rsidRDefault="00325820" w:rsidP="00581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F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4E333" wp14:editId="509CCDBB">
                  <wp:extent cx="2432685" cy="1409700"/>
                  <wp:effectExtent l="19050" t="0" r="5715" b="0"/>
                  <wp:docPr id="7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143A2" w14:textId="77777777" w:rsidR="00701EA4" w:rsidRDefault="00701EA4" w:rsidP="00C70740"/>
    <w:p w14:paraId="57EC6602" w14:textId="77777777" w:rsidR="00E42CCC" w:rsidRDefault="00E42CCC" w:rsidP="00C70740">
      <w:pPr>
        <w:rPr>
          <w:lang w:val="kk-KZ"/>
        </w:rPr>
      </w:pPr>
    </w:p>
    <w:p w14:paraId="5BE5050A" w14:textId="77777777" w:rsidR="00CC58DE" w:rsidRDefault="00CC58DE" w:rsidP="00C70740">
      <w:pPr>
        <w:rPr>
          <w:lang w:val="kk-KZ"/>
        </w:rPr>
      </w:pPr>
    </w:p>
    <w:p w14:paraId="5FF2DA0E" w14:textId="77777777" w:rsidR="00CC58DE" w:rsidRDefault="00CC58DE" w:rsidP="00C70740">
      <w:pPr>
        <w:rPr>
          <w:lang w:val="kk-KZ"/>
        </w:rPr>
      </w:pPr>
    </w:p>
    <w:p w14:paraId="72035D68" w14:textId="77777777" w:rsidR="00CC58DE" w:rsidRDefault="00CC58DE" w:rsidP="00C70740">
      <w:pPr>
        <w:rPr>
          <w:lang w:val="kk-KZ"/>
        </w:rPr>
      </w:pPr>
    </w:p>
    <w:p w14:paraId="16D1A8DC" w14:textId="77777777" w:rsidR="00CC58DE" w:rsidRPr="00CC58DE" w:rsidRDefault="00CC58DE" w:rsidP="00C70740">
      <w:pPr>
        <w:rPr>
          <w:lang w:val="kk-KZ"/>
        </w:rPr>
      </w:pPr>
    </w:p>
    <w:p w14:paraId="2312317F" w14:textId="77777777" w:rsidR="00E42CCC" w:rsidRPr="0096322A" w:rsidRDefault="0096322A" w:rsidP="00C70740">
      <w:pPr>
        <w:rPr>
          <w:rFonts w:ascii="Times New Roman" w:hAnsi="Times New Roman" w:cs="Times New Roman"/>
          <w:b/>
          <w:sz w:val="20"/>
          <w:szCs w:val="20"/>
        </w:rPr>
      </w:pPr>
      <w:r w:rsidRPr="0096322A">
        <w:rPr>
          <w:rFonts w:ascii="Times New Roman" w:hAnsi="Times New Roman" w:cs="Times New Roman"/>
          <w:b/>
          <w:sz w:val="20"/>
          <w:szCs w:val="20"/>
        </w:rPr>
        <w:lastRenderedPageBreak/>
        <w:t>PAHACEL STANDARD Окисленная восстановленная целлюлоза</w:t>
      </w:r>
    </w:p>
    <w:tbl>
      <w:tblPr>
        <w:tblpPr w:leftFromText="180" w:rightFromText="180" w:vertAnchor="text" w:tblpY="1"/>
        <w:tblOverlap w:val="never"/>
        <w:tblW w:w="3322" w:type="dxa"/>
        <w:tblLook w:val="04A0" w:firstRow="1" w:lastRow="0" w:firstColumn="1" w:lastColumn="0" w:noHBand="0" w:noVBand="1"/>
      </w:tblPr>
      <w:tblGrid>
        <w:gridCol w:w="960"/>
        <w:gridCol w:w="2362"/>
      </w:tblGrid>
      <w:tr w:rsidR="008C77BA" w:rsidRPr="0096322A" w14:paraId="56E3B21E" w14:textId="77777777" w:rsidTr="00EF6BB0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195A7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заказа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6EA35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</w:t>
            </w:r>
          </w:p>
        </w:tc>
      </w:tr>
      <w:tr w:rsidR="008C77BA" w:rsidRPr="0096322A" w14:paraId="08523427" w14:textId="77777777" w:rsidTr="00EF6BB0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511F2" w14:textId="77777777" w:rsidR="008C77BA" w:rsidRPr="0096322A" w:rsidRDefault="008C77BA" w:rsidP="0017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PCS16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E6415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x 7,5 см</w:t>
            </w:r>
          </w:p>
        </w:tc>
      </w:tr>
      <w:tr w:rsidR="008C77BA" w:rsidRPr="0096322A" w14:paraId="5A4BA830" w14:textId="77777777" w:rsidTr="00EF6BB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76A53" w14:textId="77777777" w:rsidR="008C77BA" w:rsidRPr="0096322A" w:rsidRDefault="008C77BA" w:rsidP="0017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PCS17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6C7CC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x 35 см</w:t>
            </w:r>
          </w:p>
        </w:tc>
      </w:tr>
      <w:tr w:rsidR="003C5627" w14:paraId="6524EE66" w14:textId="77777777" w:rsidTr="00EF6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960" w:type="dxa"/>
          </w:tcPr>
          <w:p w14:paraId="2380136E" w14:textId="77777777" w:rsidR="003C5627" w:rsidRDefault="00EF6BB0" w:rsidP="0017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3C56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PCS20</w:t>
            </w:r>
          </w:p>
        </w:tc>
        <w:tc>
          <w:tcPr>
            <w:tcW w:w="2362" w:type="dxa"/>
          </w:tcPr>
          <w:p w14:paraId="03761C36" w14:textId="77777777" w:rsidR="003C5627" w:rsidRDefault="003C5627" w:rsidP="00EF6B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7,5 х 10 см</w:t>
            </w:r>
          </w:p>
        </w:tc>
      </w:tr>
      <w:tr w:rsidR="003C5627" w14:paraId="7B24778B" w14:textId="77777777" w:rsidTr="00EF6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960" w:type="dxa"/>
          </w:tcPr>
          <w:p w14:paraId="54DAB464" w14:textId="77777777" w:rsidR="003C5627" w:rsidRDefault="00EF6BB0" w:rsidP="00177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71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5627">
              <w:rPr>
                <w:rFonts w:ascii="Times New Roman" w:hAnsi="Times New Roman" w:cs="Times New Roman"/>
                <w:sz w:val="20"/>
                <w:szCs w:val="20"/>
              </w:rPr>
              <w:t>PCS21</w:t>
            </w:r>
          </w:p>
        </w:tc>
        <w:tc>
          <w:tcPr>
            <w:tcW w:w="2362" w:type="dxa"/>
          </w:tcPr>
          <w:p w14:paraId="65474B66" w14:textId="77777777" w:rsidR="003C5627" w:rsidRDefault="003C5627" w:rsidP="00EF6B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10 х 20 см</w:t>
            </w:r>
          </w:p>
        </w:tc>
      </w:tr>
    </w:tbl>
    <w:p w14:paraId="410B1A7D" w14:textId="77777777" w:rsidR="00EF6BB0" w:rsidRDefault="00EF6BB0" w:rsidP="00C70740">
      <w:pPr>
        <w:rPr>
          <w:rFonts w:ascii="Times New Roman" w:hAnsi="Times New Roman" w:cs="Times New Roman"/>
          <w:b/>
          <w:sz w:val="20"/>
          <w:szCs w:val="20"/>
        </w:rPr>
      </w:pPr>
      <w:r w:rsidRPr="0096322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1824" behindDoc="1" locked="0" layoutInCell="1" allowOverlap="1" wp14:anchorId="2A8D4D3C" wp14:editId="2EDEC5B0">
            <wp:simplePos x="0" y="0"/>
            <wp:positionH relativeFrom="column">
              <wp:posOffset>1718310</wp:posOffset>
            </wp:positionH>
            <wp:positionV relativeFrom="paragraph">
              <wp:posOffset>20498</wp:posOffset>
            </wp:positionV>
            <wp:extent cx="2334895" cy="1042035"/>
            <wp:effectExtent l="0" t="0" r="8255" b="571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p w14:paraId="62040526" w14:textId="77777777" w:rsidR="0096322A" w:rsidRPr="0096322A" w:rsidRDefault="0096322A" w:rsidP="00C70740">
      <w:pPr>
        <w:rPr>
          <w:rFonts w:ascii="Times New Roman" w:hAnsi="Times New Roman" w:cs="Times New Roman"/>
          <w:b/>
          <w:sz w:val="20"/>
          <w:szCs w:val="20"/>
        </w:rPr>
      </w:pPr>
      <w:r w:rsidRPr="0096322A">
        <w:rPr>
          <w:rFonts w:ascii="Times New Roman" w:hAnsi="Times New Roman" w:cs="Times New Roman"/>
          <w:b/>
          <w:sz w:val="20"/>
          <w:szCs w:val="20"/>
        </w:rPr>
        <w:t xml:space="preserve">PAHACEL KNIT Окисленная восстановленная целлюлоза </w:t>
      </w:r>
    </w:p>
    <w:tbl>
      <w:tblPr>
        <w:tblpPr w:leftFromText="180" w:rightFromText="180" w:vertAnchor="text" w:tblpX="93" w:tblpY="1"/>
        <w:tblOverlap w:val="never"/>
        <w:tblW w:w="3320" w:type="dxa"/>
        <w:tblLook w:val="04A0" w:firstRow="1" w:lastRow="0" w:firstColumn="1" w:lastColumn="0" w:noHBand="0" w:noVBand="1"/>
      </w:tblPr>
      <w:tblGrid>
        <w:gridCol w:w="960"/>
        <w:gridCol w:w="2350"/>
        <w:gridCol w:w="10"/>
      </w:tblGrid>
      <w:tr w:rsidR="008C77BA" w:rsidRPr="0096322A" w14:paraId="03529A2D" w14:textId="77777777" w:rsidTr="00EF6BB0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6778B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заказа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4E92F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</w:t>
            </w:r>
          </w:p>
        </w:tc>
      </w:tr>
      <w:tr w:rsidR="008C77BA" w:rsidRPr="0096322A" w14:paraId="5216D02C" w14:textId="77777777" w:rsidTr="00EF6BB0">
        <w:trPr>
          <w:trHeight w:val="3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16B9E" w14:textId="77777777" w:rsidR="008C77BA" w:rsidRPr="0096322A" w:rsidRDefault="008C77BA" w:rsidP="00177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PCK12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A59E0" w14:textId="77777777" w:rsidR="008C77BA" w:rsidRPr="0096322A" w:rsidRDefault="008C77BA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 x 10,2 см</w:t>
            </w:r>
          </w:p>
        </w:tc>
      </w:tr>
      <w:tr w:rsidR="00EF6BB0" w14:paraId="769DAFDC" w14:textId="77777777" w:rsidTr="00EF6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288"/>
        </w:trPr>
        <w:tc>
          <w:tcPr>
            <w:tcW w:w="960" w:type="dxa"/>
          </w:tcPr>
          <w:p w14:paraId="503D141B" w14:textId="77777777" w:rsidR="00EF6BB0" w:rsidRDefault="00EF6BB0" w:rsidP="00EF6B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PCK13</w:t>
            </w:r>
          </w:p>
        </w:tc>
        <w:tc>
          <w:tcPr>
            <w:tcW w:w="2350" w:type="dxa"/>
          </w:tcPr>
          <w:p w14:paraId="52392DC5" w14:textId="77777777" w:rsidR="00EF6BB0" w:rsidRDefault="00EF6BB0" w:rsidP="00EF6B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15,2 х 22,9 см</w:t>
            </w:r>
          </w:p>
        </w:tc>
      </w:tr>
      <w:tr w:rsidR="00EF6BB0" w14:paraId="450F5E84" w14:textId="77777777" w:rsidTr="00EF6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334"/>
        </w:trPr>
        <w:tc>
          <w:tcPr>
            <w:tcW w:w="960" w:type="dxa"/>
          </w:tcPr>
          <w:p w14:paraId="1A708E33" w14:textId="77777777" w:rsidR="00EF6BB0" w:rsidRDefault="00EF6BB0" w:rsidP="00EF6B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PCK17</w:t>
            </w:r>
          </w:p>
        </w:tc>
        <w:tc>
          <w:tcPr>
            <w:tcW w:w="2350" w:type="dxa"/>
          </w:tcPr>
          <w:p w14:paraId="6B0BF6FE" w14:textId="77777777" w:rsidR="00EF6BB0" w:rsidRDefault="00EF6BB0" w:rsidP="00EF6B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5 х 7,5 см</w:t>
            </w:r>
          </w:p>
        </w:tc>
      </w:tr>
    </w:tbl>
    <w:p w14:paraId="79A9CBAF" w14:textId="77777777" w:rsidR="0096322A" w:rsidRPr="0096322A" w:rsidRDefault="00EF6BB0" w:rsidP="0096322A">
      <w:pPr>
        <w:rPr>
          <w:rFonts w:ascii="Times New Roman" w:hAnsi="Times New Roman" w:cs="Times New Roman"/>
          <w:sz w:val="20"/>
          <w:szCs w:val="20"/>
        </w:rPr>
      </w:pPr>
      <w:r w:rsidRPr="0096322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1" locked="0" layoutInCell="1" allowOverlap="1" wp14:anchorId="5CB7BB2C" wp14:editId="3352B007">
            <wp:simplePos x="0" y="0"/>
            <wp:positionH relativeFrom="column">
              <wp:posOffset>1736090</wp:posOffset>
            </wp:positionH>
            <wp:positionV relativeFrom="paragraph">
              <wp:posOffset>6985</wp:posOffset>
            </wp:positionV>
            <wp:extent cx="2400300" cy="1017905"/>
            <wp:effectExtent l="0" t="0" r="0" b="0"/>
            <wp:wrapNone/>
            <wp:docPr id="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22A" w:rsidRPr="0096322A">
        <w:rPr>
          <w:rFonts w:ascii="Times New Roman" w:hAnsi="Times New Roman" w:cs="Times New Roman"/>
          <w:sz w:val="20"/>
          <w:szCs w:val="20"/>
        </w:rPr>
        <w:br w:type="textWrapping" w:clear="all"/>
      </w:r>
    </w:p>
    <w:p w14:paraId="01F801B2" w14:textId="77777777" w:rsidR="0096322A" w:rsidRPr="0096322A" w:rsidRDefault="0096322A" w:rsidP="0096322A">
      <w:pPr>
        <w:rPr>
          <w:rFonts w:ascii="Times New Roman" w:hAnsi="Times New Roman" w:cs="Times New Roman"/>
          <w:b/>
          <w:sz w:val="20"/>
          <w:szCs w:val="20"/>
        </w:rPr>
      </w:pPr>
      <w:r w:rsidRPr="0096322A">
        <w:rPr>
          <w:rFonts w:ascii="Times New Roman" w:hAnsi="Times New Roman" w:cs="Times New Roman"/>
          <w:b/>
          <w:sz w:val="20"/>
          <w:szCs w:val="20"/>
        </w:rPr>
        <w:t xml:space="preserve">PAHACEL FIBRIL Окисленная восстановленная целлюлоза </w:t>
      </w:r>
    </w:p>
    <w:tbl>
      <w:tblPr>
        <w:tblpPr w:leftFromText="180" w:rightFromText="180" w:vertAnchor="text" w:tblpX="93" w:tblpY="1"/>
        <w:tblOverlap w:val="never"/>
        <w:tblW w:w="3322" w:type="dxa"/>
        <w:tblLook w:val="04A0" w:firstRow="1" w:lastRow="0" w:firstColumn="1" w:lastColumn="0" w:noHBand="0" w:noVBand="1"/>
      </w:tblPr>
      <w:tblGrid>
        <w:gridCol w:w="960"/>
        <w:gridCol w:w="2362"/>
      </w:tblGrid>
      <w:tr w:rsidR="008C77BA" w:rsidRPr="0096322A" w14:paraId="5F6BC266" w14:textId="77777777" w:rsidTr="008C77BA">
        <w:trPr>
          <w:trHeight w:val="58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5CCBA" w14:textId="77777777" w:rsidR="008C77BA" w:rsidRPr="0096322A" w:rsidRDefault="008C77BA" w:rsidP="008C7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заказа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BC4DA" w14:textId="77777777" w:rsidR="008C77BA" w:rsidRPr="0096322A" w:rsidRDefault="008C77BA" w:rsidP="008C7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</w:t>
            </w:r>
          </w:p>
        </w:tc>
      </w:tr>
      <w:tr w:rsidR="00EF6BB0" w:rsidRPr="0096322A" w14:paraId="66850A1F" w14:textId="77777777" w:rsidTr="008C77BA">
        <w:trPr>
          <w:trHeight w:val="58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0DAFC7" w14:textId="77777777" w:rsidR="00EF6BB0" w:rsidRPr="0096322A" w:rsidRDefault="00EF6BB0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РCF11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D2E46" w14:textId="77777777" w:rsidR="00EF6BB0" w:rsidRPr="0096322A" w:rsidRDefault="00EF6BB0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2,6 х </w:t>
            </w:r>
            <w:r w:rsidRPr="00963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 см</w:t>
            </w:r>
          </w:p>
        </w:tc>
      </w:tr>
      <w:tr w:rsidR="00EF6BB0" w:rsidRPr="0096322A" w14:paraId="6A7E3D6E" w14:textId="77777777" w:rsidTr="008C77BA">
        <w:trPr>
          <w:trHeight w:val="3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2272C" w14:textId="77777777" w:rsidR="00EF6BB0" w:rsidRPr="0096322A" w:rsidRDefault="00EF6BB0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РCF15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589A5" w14:textId="77777777" w:rsidR="00EF6BB0" w:rsidRPr="0096322A" w:rsidRDefault="00EF6BB0" w:rsidP="00EF6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 х 10,2</w:t>
            </w:r>
            <w:r w:rsidRPr="00963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</w:t>
            </w:r>
          </w:p>
        </w:tc>
      </w:tr>
      <w:tr w:rsidR="00EF6BB0" w14:paraId="790ADD7E" w14:textId="77777777" w:rsidTr="008C77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960" w:type="dxa"/>
          </w:tcPr>
          <w:p w14:paraId="08079189" w14:textId="77777777" w:rsidR="00EF6BB0" w:rsidRDefault="00177164" w:rsidP="00EF6BB0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EF6B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РCF16</w:t>
            </w:r>
          </w:p>
        </w:tc>
        <w:tc>
          <w:tcPr>
            <w:tcW w:w="2362" w:type="dxa"/>
          </w:tcPr>
          <w:p w14:paraId="2566EFD1" w14:textId="77777777" w:rsidR="00EF6BB0" w:rsidRDefault="00EF6BB0" w:rsidP="00EF6BB0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5 x 7,5 см</w:t>
            </w:r>
          </w:p>
        </w:tc>
      </w:tr>
    </w:tbl>
    <w:p w14:paraId="30E0304C" w14:textId="77777777" w:rsidR="0096322A" w:rsidRDefault="00EF6BB0" w:rsidP="00C70740">
      <w:r w:rsidRPr="0096322A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872" behindDoc="1" locked="0" layoutInCell="1" allowOverlap="1" wp14:anchorId="4B6FE385" wp14:editId="0637D423">
            <wp:simplePos x="0" y="0"/>
            <wp:positionH relativeFrom="column">
              <wp:posOffset>1718945</wp:posOffset>
            </wp:positionH>
            <wp:positionV relativeFrom="paragraph">
              <wp:posOffset>117018</wp:posOffset>
            </wp:positionV>
            <wp:extent cx="2409825" cy="968375"/>
            <wp:effectExtent l="0" t="0" r="9525" b="3175"/>
            <wp:wrapNone/>
            <wp:docPr id="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9A176" w14:textId="77777777" w:rsidR="009B553E" w:rsidRDefault="009B553E" w:rsidP="00C70740"/>
    <w:p w14:paraId="3DA3FB24" w14:textId="77777777" w:rsidR="009B553E" w:rsidRDefault="009B553E" w:rsidP="00C70740"/>
    <w:p w14:paraId="56E674A9" w14:textId="77777777" w:rsidR="009B553E" w:rsidRDefault="009B553E" w:rsidP="00C70740"/>
    <w:p w14:paraId="62165667" w14:textId="77777777" w:rsidR="009B553E" w:rsidRDefault="009B553E" w:rsidP="00C70740"/>
    <w:p w14:paraId="0DFD938C" w14:textId="77777777" w:rsidR="009B553E" w:rsidRDefault="009B553E" w:rsidP="00C70740"/>
    <w:p w14:paraId="54122B70" w14:textId="77777777" w:rsidR="009B553E" w:rsidRDefault="009B553E" w:rsidP="00C70740"/>
    <w:p w14:paraId="58194FC3" w14:textId="77777777" w:rsidR="009B553E" w:rsidRDefault="009B553E" w:rsidP="00C70740"/>
    <w:p w14:paraId="5E15D124" w14:textId="77777777" w:rsidR="009B553E" w:rsidRDefault="009B553E" w:rsidP="00C70740"/>
    <w:p w14:paraId="0605421A" w14:textId="77777777" w:rsidR="009B553E" w:rsidRDefault="009B553E" w:rsidP="00C70740"/>
    <w:p w14:paraId="12C581C4" w14:textId="77777777" w:rsidR="009B553E" w:rsidRDefault="009B553E" w:rsidP="00C70740"/>
    <w:p w14:paraId="3E0FF706" w14:textId="77777777" w:rsidR="009B553E" w:rsidRDefault="009B553E" w:rsidP="00C70740"/>
    <w:p w14:paraId="05846B36" w14:textId="77777777" w:rsidR="009B553E" w:rsidRDefault="009B553E" w:rsidP="00C70740"/>
    <w:p w14:paraId="4411BBC7" w14:textId="77777777" w:rsidR="009B553E" w:rsidRDefault="009B553E" w:rsidP="00C70740"/>
    <w:p w14:paraId="775D8DDE" w14:textId="77777777" w:rsidR="009B553E" w:rsidRDefault="009B553E" w:rsidP="00C70740"/>
    <w:p w14:paraId="5B186FEA" w14:textId="77777777" w:rsidR="009B553E" w:rsidRDefault="009B553E" w:rsidP="00C70740"/>
    <w:p w14:paraId="538A3DFF" w14:textId="77777777" w:rsidR="009B553E" w:rsidRDefault="009B553E" w:rsidP="00C70740"/>
    <w:p w14:paraId="6B9EB95D" w14:textId="77777777" w:rsidR="00E14B69" w:rsidRDefault="00E14B69" w:rsidP="0040079A">
      <w:pPr>
        <w:jc w:val="center"/>
        <w:rPr>
          <w:rFonts w:ascii="Times New Roman" w:hAnsi="Times New Roman" w:cs="Times New Roman"/>
          <w:b/>
          <w:lang w:val="kk-KZ"/>
        </w:rPr>
      </w:pPr>
    </w:p>
    <w:p w14:paraId="25EF4F03" w14:textId="77777777" w:rsidR="00E14B69" w:rsidRDefault="00E14B69" w:rsidP="0040079A">
      <w:pPr>
        <w:jc w:val="center"/>
        <w:rPr>
          <w:rFonts w:ascii="Times New Roman" w:hAnsi="Times New Roman" w:cs="Times New Roman"/>
          <w:b/>
          <w:lang w:val="kk-KZ"/>
        </w:rPr>
      </w:pPr>
    </w:p>
    <w:p w14:paraId="79793F3E" w14:textId="464154BE" w:rsidR="0040079A" w:rsidRDefault="00E14B69" w:rsidP="0040079A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0823FBCD" wp14:editId="0F69C31D">
            <wp:simplePos x="0" y="0"/>
            <wp:positionH relativeFrom="column">
              <wp:posOffset>2018555</wp:posOffset>
            </wp:positionH>
            <wp:positionV relativeFrom="paragraph">
              <wp:posOffset>195911</wp:posOffset>
            </wp:positionV>
            <wp:extent cx="2432685" cy="1213485"/>
            <wp:effectExtent l="0" t="0" r="5715" b="571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79A" w:rsidRPr="0040079A">
        <w:rPr>
          <w:rFonts w:ascii="Times New Roman" w:hAnsi="Times New Roman" w:cs="Times New Roman"/>
          <w:b/>
        </w:rPr>
        <w:t>Хирургический шовный материал</w:t>
      </w:r>
    </w:p>
    <w:p w14:paraId="3B7C2509" w14:textId="7DFD5069" w:rsidR="0040079A" w:rsidRDefault="0040079A" w:rsidP="0040079A">
      <w:pPr>
        <w:jc w:val="center"/>
        <w:rPr>
          <w:rFonts w:ascii="Times New Roman" w:hAnsi="Times New Roman" w:cs="Times New Roman"/>
          <w:b/>
        </w:rPr>
      </w:pPr>
    </w:p>
    <w:p w14:paraId="24A59952" w14:textId="77777777" w:rsidR="0040079A" w:rsidRDefault="0040079A" w:rsidP="0040079A">
      <w:pPr>
        <w:jc w:val="center"/>
        <w:rPr>
          <w:rFonts w:ascii="Times New Roman" w:hAnsi="Times New Roman" w:cs="Times New Roman"/>
          <w:b/>
        </w:rPr>
      </w:pPr>
    </w:p>
    <w:p w14:paraId="7FF7AA77" w14:textId="6F7AEBD6" w:rsidR="0040079A" w:rsidRDefault="0040079A" w:rsidP="0040079A">
      <w:pPr>
        <w:jc w:val="center"/>
        <w:rPr>
          <w:rFonts w:ascii="Times New Roman" w:hAnsi="Times New Roman" w:cs="Times New Roman"/>
          <w:b/>
        </w:rPr>
      </w:pPr>
    </w:p>
    <w:p w14:paraId="5B53829A" w14:textId="25FCBA93" w:rsidR="0040079A" w:rsidRDefault="0040079A" w:rsidP="0040079A">
      <w:pPr>
        <w:jc w:val="center"/>
        <w:rPr>
          <w:rFonts w:ascii="Times New Roman" w:hAnsi="Times New Roman" w:cs="Times New Roman"/>
          <w:b/>
        </w:rPr>
      </w:pPr>
    </w:p>
    <w:p w14:paraId="2DC63306" w14:textId="0814048B" w:rsidR="0040079A" w:rsidRDefault="00FD0787" w:rsidP="004007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2CA6C16" wp14:editId="091B67E5">
            <wp:extent cx="6671310" cy="599503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484B" w14:textId="51162CBB" w:rsidR="00FD0787" w:rsidRDefault="00FD0787" w:rsidP="0040079A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68D1B1B" wp14:editId="262A7004">
            <wp:extent cx="6413500" cy="2025958"/>
            <wp:effectExtent l="0" t="0" r="635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20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8595" w14:textId="25CE0972" w:rsidR="00A41047" w:rsidRDefault="00A41047" w:rsidP="00367C72">
      <w:pPr>
        <w:jc w:val="center"/>
        <w:rPr>
          <w:rFonts w:ascii="Times New Roman" w:hAnsi="Times New Roman" w:cs="Times New Roman"/>
          <w:b/>
          <w:lang w:val="kk-KZ"/>
        </w:rPr>
      </w:pPr>
    </w:p>
    <w:tbl>
      <w:tblPr>
        <w:tblpPr w:leftFromText="180" w:rightFromText="180" w:vertAnchor="page" w:horzAnchor="margin" w:tblpY="4379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4"/>
        <w:gridCol w:w="7838"/>
      </w:tblGrid>
      <w:tr w:rsidR="00367C72" w:rsidRPr="00367C72" w14:paraId="2C71C306" w14:textId="77777777" w:rsidTr="00E14B69">
        <w:trPr>
          <w:trHeight w:hRule="exact" w:val="1896"/>
        </w:trPr>
        <w:tc>
          <w:tcPr>
            <w:tcW w:w="2344" w:type="dxa"/>
          </w:tcPr>
          <w:p w14:paraId="0C95A6CF" w14:textId="657EE546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lang w:val="en-US"/>
              </w:rPr>
            </w:pPr>
            <w:proofErr w:type="spellStart"/>
            <w:r w:rsidRPr="00367C72">
              <w:rPr>
                <w:rFonts w:ascii="Arial" w:eastAsia="Arial" w:hAnsi="Arial" w:cs="Arial"/>
                <w:b/>
                <w:bCs/>
                <w:color w:val="131818"/>
                <w:lang w:val="en-US"/>
              </w:rPr>
              <w:lastRenderedPageBreak/>
              <w:t>Описание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lang w:val="en-US"/>
              </w:rPr>
              <w:t xml:space="preserve"> </w:t>
            </w:r>
            <w:proofErr w:type="spellStart"/>
            <w:proofErr w:type="gramStart"/>
            <w:r w:rsidRPr="00367C72">
              <w:rPr>
                <w:rFonts w:ascii="Arial" w:eastAsia="Arial" w:hAnsi="Arial" w:cs="Arial"/>
                <w:b/>
                <w:bCs/>
                <w:color w:val="131818"/>
                <w:lang w:val="en-US"/>
              </w:rPr>
              <w:t>продукта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lang w:val="en-US"/>
              </w:rPr>
              <w:t xml:space="preserve"> :</w:t>
            </w:r>
            <w:proofErr w:type="gramEnd"/>
          </w:p>
        </w:tc>
        <w:tc>
          <w:tcPr>
            <w:tcW w:w="7838" w:type="dxa"/>
          </w:tcPr>
          <w:p w14:paraId="642CF9A3" w14:textId="5D6152BD" w:rsidR="00367C72" w:rsidRPr="00367C72" w:rsidRDefault="00367C72" w:rsidP="00E14B69">
            <w:pPr>
              <w:widowControl w:val="0"/>
              <w:spacing w:after="0" w:line="240" w:lineRule="auto"/>
              <w:ind w:left="300"/>
              <w:jc w:val="both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Рассасывающийся, стерильный, синтетический, плетеный, антибактериальный хирургический шовный материал с покрытием, изготовленный из 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PGLA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(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полиглактин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910 с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диацетатом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хлоргексидина, антибактериальный препарат широкого спектра действия). Антибактериальный эффект в дополнение к доказанным преимуществам шовного материала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Pegelak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(таким как простота в использовании, высокая надежность узлов, предсказуемая скорость рассасывания и высокая начальная прочность).</w:t>
            </w:r>
          </w:p>
        </w:tc>
      </w:tr>
      <w:tr w:rsidR="00367C72" w:rsidRPr="00367C72" w14:paraId="356BA444" w14:textId="77777777" w:rsidTr="00E14B69">
        <w:trPr>
          <w:trHeight w:hRule="exact" w:val="955"/>
        </w:trPr>
        <w:tc>
          <w:tcPr>
            <w:tcW w:w="2344" w:type="dxa"/>
          </w:tcPr>
          <w:p w14:paraId="23538ABC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131818"/>
                <w:lang w:val="kk-KZ"/>
              </w:rPr>
            </w:pPr>
          </w:p>
          <w:p w14:paraId="56FE01B2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lang w:val="en-US"/>
              </w:rPr>
            </w:pPr>
            <w:proofErr w:type="spellStart"/>
            <w:r w:rsidRPr="00367C72">
              <w:rPr>
                <w:rFonts w:ascii="Arial" w:eastAsia="Arial" w:hAnsi="Arial" w:cs="Arial"/>
                <w:b/>
                <w:bCs/>
                <w:color w:val="131818"/>
                <w:lang w:val="en-US"/>
              </w:rPr>
              <w:t>Антибактериальн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lang w:val="kk-KZ"/>
              </w:rPr>
              <w:t>ые свойства</w:t>
            </w:r>
            <w:r w:rsidRPr="00367C72">
              <w:rPr>
                <w:rFonts w:ascii="Arial" w:eastAsia="Arial" w:hAnsi="Arial" w:cs="Arial"/>
                <w:b/>
                <w:bCs/>
                <w:color w:val="131818"/>
                <w:lang w:val="en-US"/>
              </w:rPr>
              <w:t>:</w:t>
            </w:r>
          </w:p>
        </w:tc>
        <w:tc>
          <w:tcPr>
            <w:tcW w:w="7838" w:type="dxa"/>
            <w:vAlign w:val="center"/>
          </w:tcPr>
          <w:p w14:paraId="6993FABB" w14:textId="22DD0043" w:rsidR="00367C72" w:rsidRPr="00367C72" w:rsidRDefault="00367C72" w:rsidP="00E14B69">
            <w:pPr>
              <w:widowControl w:val="0"/>
              <w:spacing w:after="0" w:line="240" w:lineRule="auto"/>
              <w:ind w:left="300"/>
              <w:jc w:val="both"/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</w:pPr>
          </w:p>
          <w:p w14:paraId="6D06B571" w14:textId="77777777" w:rsidR="00367C72" w:rsidRPr="00367C72" w:rsidRDefault="00367C72" w:rsidP="00E14B69">
            <w:pPr>
              <w:widowControl w:val="0"/>
              <w:spacing w:after="0" w:line="240" w:lineRule="auto"/>
              <w:ind w:left="300"/>
              <w:jc w:val="both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При использовании по назначению снижает вероятность возникновения операционных инфекций по ходу шва к широкому спектру средств, содержащих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диацетат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хлоргексидина.</w:t>
            </w:r>
          </w:p>
        </w:tc>
      </w:tr>
      <w:tr w:rsidR="00367C72" w:rsidRPr="00367C72" w14:paraId="3321BE78" w14:textId="77777777" w:rsidTr="00E14B69">
        <w:trPr>
          <w:trHeight w:hRule="exact" w:val="542"/>
        </w:trPr>
        <w:tc>
          <w:tcPr>
            <w:tcW w:w="2344" w:type="dxa"/>
            <w:vAlign w:val="center"/>
          </w:tcPr>
          <w:p w14:paraId="7D89940C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proofErr w:type="gram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Структура :</w:t>
            </w:r>
            <w:proofErr w:type="gramEnd"/>
          </w:p>
        </w:tc>
        <w:tc>
          <w:tcPr>
            <w:tcW w:w="7838" w:type="dxa"/>
            <w:vAlign w:val="center"/>
          </w:tcPr>
          <w:p w14:paraId="22019E47" w14:textId="77777777" w:rsidR="00367C72" w:rsidRPr="00367C72" w:rsidRDefault="00367C72" w:rsidP="00E14B69">
            <w:pPr>
              <w:widowControl w:val="0"/>
              <w:spacing w:after="0" w:line="240" w:lineRule="auto"/>
              <w:ind w:firstLine="300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М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>ультифиламентный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плетеный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 xml:space="preserve">, с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покрытием</w:t>
            </w:r>
            <w:proofErr w:type="spellEnd"/>
          </w:p>
        </w:tc>
      </w:tr>
      <w:tr w:rsidR="00367C72" w:rsidRPr="00367C72" w14:paraId="2257D932" w14:textId="77777777" w:rsidTr="00E14B69">
        <w:trPr>
          <w:trHeight w:hRule="exact" w:val="715"/>
        </w:trPr>
        <w:tc>
          <w:tcPr>
            <w:tcW w:w="2344" w:type="dxa"/>
            <w:vAlign w:val="center"/>
          </w:tcPr>
          <w:p w14:paraId="3094CFAC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Полимер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:</w:t>
            </w:r>
            <w:proofErr w:type="gramEnd"/>
          </w:p>
        </w:tc>
        <w:tc>
          <w:tcPr>
            <w:tcW w:w="7838" w:type="dxa"/>
            <w:vAlign w:val="center"/>
          </w:tcPr>
          <w:p w14:paraId="57EFB74D" w14:textId="77777777" w:rsidR="00367C72" w:rsidRPr="00367C72" w:rsidRDefault="00367C72" w:rsidP="00E14B69">
            <w:pPr>
              <w:widowControl w:val="0"/>
              <w:spacing w:after="0" w:line="240" w:lineRule="auto"/>
              <w:ind w:left="300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proofErr w:type="gram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поли(</w:t>
            </w:r>
            <w:proofErr w:type="spellStart"/>
            <w:proofErr w:type="gram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гликолид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-ко-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лактид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(90:10) (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PGLA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/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полиглактин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910) и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диацетат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хлоргексидина</w:t>
            </w:r>
          </w:p>
        </w:tc>
      </w:tr>
      <w:tr w:rsidR="00367C72" w:rsidRPr="00367C72" w14:paraId="160B9675" w14:textId="77777777" w:rsidTr="00E14B69">
        <w:trPr>
          <w:trHeight w:hRule="exact" w:val="552"/>
        </w:trPr>
        <w:tc>
          <w:tcPr>
            <w:tcW w:w="2344" w:type="dxa"/>
            <w:vAlign w:val="center"/>
          </w:tcPr>
          <w:p w14:paraId="1F340CF0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Покрытие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:</w:t>
            </w:r>
            <w:proofErr w:type="gramEnd"/>
          </w:p>
        </w:tc>
        <w:tc>
          <w:tcPr>
            <w:tcW w:w="7838" w:type="dxa"/>
            <w:vAlign w:val="center"/>
          </w:tcPr>
          <w:p w14:paraId="2AE10863" w14:textId="77777777" w:rsidR="00367C72" w:rsidRPr="00367C72" w:rsidRDefault="00367C72" w:rsidP="00E14B69">
            <w:pPr>
              <w:widowControl w:val="0"/>
              <w:spacing w:after="0" w:line="240" w:lineRule="auto"/>
              <w:ind w:left="300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поли(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гликолид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-ко-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лактид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) [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PGLA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(30:70)} и 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стеарат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кальция</w:t>
            </w:r>
          </w:p>
        </w:tc>
      </w:tr>
      <w:tr w:rsidR="00367C72" w:rsidRPr="00367C72" w14:paraId="034FFB3D" w14:textId="77777777" w:rsidTr="00E14B69">
        <w:trPr>
          <w:trHeight w:hRule="exact" w:val="653"/>
        </w:trPr>
        <w:tc>
          <w:tcPr>
            <w:tcW w:w="2344" w:type="dxa"/>
            <w:vAlign w:val="center"/>
          </w:tcPr>
          <w:p w14:paraId="5597CDD6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kk-KZ"/>
              </w:rPr>
            </w:pPr>
            <w:proofErr w:type="spell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Ассортимент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</w:t>
            </w:r>
          </w:p>
          <w:p w14:paraId="3BC06196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продукции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:</w:t>
            </w:r>
            <w:proofErr w:type="gramEnd"/>
          </w:p>
        </w:tc>
        <w:tc>
          <w:tcPr>
            <w:tcW w:w="7838" w:type="dxa"/>
            <w:vAlign w:val="center"/>
          </w:tcPr>
          <w:p w14:paraId="5E6C7EF9" w14:textId="77777777" w:rsidR="00367C72" w:rsidRPr="00367C72" w:rsidRDefault="00367C72" w:rsidP="00E14B69">
            <w:pPr>
              <w:widowControl w:val="0"/>
              <w:spacing w:after="0" w:line="240" w:lineRule="auto"/>
              <w:ind w:left="300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 xml:space="preserve">USP 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eastAsia="ru-RU"/>
              </w:rPr>
              <w:t xml:space="preserve">6/0 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(metric 0,7) - USP 2 (metric 5)</w:t>
            </w:r>
          </w:p>
        </w:tc>
      </w:tr>
      <w:tr w:rsidR="00367C72" w:rsidRPr="00367C72" w14:paraId="5AA221B1" w14:textId="77777777" w:rsidTr="00E14B69">
        <w:trPr>
          <w:trHeight w:hRule="exact" w:val="605"/>
        </w:trPr>
        <w:tc>
          <w:tcPr>
            <w:tcW w:w="2344" w:type="dxa"/>
            <w:vAlign w:val="center"/>
          </w:tcPr>
          <w:p w14:paraId="2E661267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kk-KZ"/>
              </w:rPr>
              <w:t>Цвет</w:t>
            </w:r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:</w:t>
            </w:r>
          </w:p>
        </w:tc>
        <w:tc>
          <w:tcPr>
            <w:tcW w:w="7838" w:type="dxa"/>
            <w:vAlign w:val="center"/>
          </w:tcPr>
          <w:p w14:paraId="1CDCB896" w14:textId="77777777" w:rsidR="00367C72" w:rsidRPr="00367C72" w:rsidRDefault="00367C72" w:rsidP="00E14B69">
            <w:pPr>
              <w:widowControl w:val="0"/>
              <w:spacing w:after="0" w:line="240" w:lineRule="auto"/>
              <w:ind w:left="300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>Фиолетовый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 xml:space="preserve"> 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>или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 xml:space="preserve"> 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>н</w:t>
            </w: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еокрашенный</w:t>
            </w:r>
            <w:proofErr w:type="spellEnd"/>
          </w:p>
        </w:tc>
      </w:tr>
      <w:tr w:rsidR="00367C72" w:rsidRPr="00367C72" w14:paraId="7FB50477" w14:textId="77777777" w:rsidTr="00E14B69">
        <w:trPr>
          <w:trHeight w:hRule="exact" w:val="562"/>
        </w:trPr>
        <w:tc>
          <w:tcPr>
            <w:tcW w:w="2344" w:type="dxa"/>
            <w:vAlign w:val="center"/>
          </w:tcPr>
          <w:p w14:paraId="18F35CEB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kk-KZ"/>
              </w:rPr>
              <w:t>М</w:t>
            </w:r>
            <w:proofErr w:type="spell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етод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стерилизации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7838" w:type="dxa"/>
            <w:vAlign w:val="center"/>
          </w:tcPr>
          <w:p w14:paraId="4B406023" w14:textId="77777777" w:rsidR="00367C72" w:rsidRPr="00367C72" w:rsidRDefault="00367C72" w:rsidP="00E14B69">
            <w:pPr>
              <w:widowControl w:val="0"/>
              <w:spacing w:after="0" w:line="240" w:lineRule="auto"/>
              <w:ind w:left="300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proofErr w:type="spell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этиленоксид</w:t>
            </w:r>
            <w:proofErr w:type="spell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 xml:space="preserve"> (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>Э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  <w:t>O)</w:t>
            </w:r>
          </w:p>
        </w:tc>
      </w:tr>
      <w:tr w:rsidR="00367C72" w:rsidRPr="00367C72" w14:paraId="28BB3FAF" w14:textId="77777777" w:rsidTr="00E14B69">
        <w:trPr>
          <w:trHeight w:hRule="exact" w:val="2022"/>
        </w:trPr>
        <w:tc>
          <w:tcPr>
            <w:tcW w:w="2344" w:type="dxa"/>
          </w:tcPr>
          <w:p w14:paraId="14934D7D" w14:textId="77777777" w:rsidR="00367C72" w:rsidRPr="008D1B4F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</w:pPr>
          </w:p>
          <w:p w14:paraId="5E793CB2" w14:textId="7210755F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Абсорбция</w:t>
            </w:r>
            <w:proofErr w:type="spellEnd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 xml:space="preserve"> :</w:t>
            </w:r>
            <w:proofErr w:type="gramEnd"/>
          </w:p>
        </w:tc>
        <w:tc>
          <w:tcPr>
            <w:tcW w:w="7838" w:type="dxa"/>
            <w:vAlign w:val="center"/>
          </w:tcPr>
          <w:p w14:paraId="0E601C8D" w14:textId="51C12EC5" w:rsidR="00E14B69" w:rsidRPr="00CC58DE" w:rsidRDefault="00367C72" w:rsidP="008D1B4F">
            <w:pPr>
              <w:widowControl w:val="0"/>
              <w:spacing w:after="0" w:line="240" w:lineRule="auto"/>
              <w:ind w:firstLine="300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 xml:space="preserve">    </w:t>
            </w:r>
          </w:p>
          <w:p w14:paraId="6C1A4F0E" w14:textId="0A534C08" w:rsidR="00367C72" w:rsidRPr="00367C72" w:rsidRDefault="00E14B69" w:rsidP="00E14B69">
            <w:pPr>
              <w:widowControl w:val="0"/>
              <w:spacing w:after="0" w:line="240" w:lineRule="auto"/>
              <w:ind w:firstLine="300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 xml:space="preserve">     </w:t>
            </w:r>
            <w:r w:rsidR="00367C72"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56-70 </w:t>
            </w:r>
            <w:r w:rsidR="00367C72" w:rsidRPr="00367C72"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>дней</w:t>
            </w:r>
            <w:r w:rsidR="00367C72"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.</w:t>
            </w:r>
          </w:p>
          <w:p w14:paraId="4857B67C" w14:textId="27403ADB" w:rsidR="00367C72" w:rsidRPr="00367C72" w:rsidRDefault="00367C72" w:rsidP="00E14B69">
            <w:pPr>
              <w:widowControl w:val="0"/>
              <w:spacing w:after="0" w:line="240" w:lineRule="auto"/>
              <w:ind w:firstLine="300"/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</w:pPr>
            <w:r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  <w:t xml:space="preserve">     </w:t>
            </w: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Поддержка раны: ~ 30 дней</w:t>
            </w:r>
          </w:p>
          <w:p w14:paraId="68008A30" w14:textId="77777777" w:rsidR="00367C72" w:rsidRPr="00367C72" w:rsidRDefault="00367C72" w:rsidP="00E14B69">
            <w:pPr>
              <w:widowControl w:val="0"/>
              <w:spacing w:after="0" w:line="240" w:lineRule="auto"/>
              <w:ind w:firstLine="580"/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Сохранение прочности на разрыв:</w:t>
            </w:r>
          </w:p>
          <w:p w14:paraId="77C236CA" w14:textId="77777777" w:rsidR="00367C72" w:rsidRPr="00367C72" w:rsidRDefault="00367C72" w:rsidP="00E14B69">
            <w:pPr>
              <w:widowControl w:val="0"/>
              <w:spacing w:after="0" w:line="240" w:lineRule="auto"/>
              <w:ind w:firstLine="580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Первый </w:t>
            </w:r>
            <w:proofErr w:type="gramStart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день:   </w:t>
            </w:r>
            <w:proofErr w:type="gramEnd"/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 xml:space="preserve">    100 %</w:t>
            </w:r>
          </w:p>
          <w:p w14:paraId="70BCDE0A" w14:textId="77777777" w:rsidR="00367C72" w:rsidRPr="00367C72" w:rsidRDefault="00367C72" w:rsidP="00E14B69">
            <w:pPr>
              <w:widowControl w:val="0"/>
              <w:spacing w:after="0" w:line="240" w:lineRule="auto"/>
              <w:ind w:firstLine="580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Через 2 недели ~ 75%</w:t>
            </w:r>
          </w:p>
          <w:p w14:paraId="38027518" w14:textId="77777777" w:rsidR="00367C72" w:rsidRDefault="00367C72" w:rsidP="00E14B69">
            <w:pPr>
              <w:widowControl w:val="0"/>
              <w:spacing w:after="0" w:line="240" w:lineRule="auto"/>
              <w:ind w:firstLine="580"/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</w:pPr>
            <w:r w:rsidRPr="00367C72">
              <w:rPr>
                <w:rFonts w:ascii="Arial" w:eastAsia="Arial" w:hAnsi="Arial" w:cs="Arial"/>
                <w:color w:val="131818"/>
                <w:sz w:val="20"/>
                <w:szCs w:val="20"/>
              </w:rPr>
              <w:t>Через 3 недели ~ 40-50 %</w:t>
            </w:r>
          </w:p>
          <w:p w14:paraId="189F0CD0" w14:textId="77777777" w:rsidR="00367C72" w:rsidRPr="00367C72" w:rsidRDefault="00367C72" w:rsidP="00E14B69">
            <w:pPr>
              <w:widowControl w:val="0"/>
              <w:spacing w:after="0" w:line="240" w:lineRule="auto"/>
              <w:ind w:firstLine="580"/>
              <w:rPr>
                <w:rFonts w:ascii="Arial" w:eastAsia="Arial" w:hAnsi="Arial" w:cs="Arial"/>
                <w:color w:val="131818"/>
                <w:sz w:val="20"/>
                <w:szCs w:val="20"/>
                <w:lang w:val="kk-KZ"/>
              </w:rPr>
            </w:pPr>
          </w:p>
        </w:tc>
      </w:tr>
      <w:tr w:rsidR="00367C72" w:rsidRPr="00367C72" w14:paraId="45A2E934" w14:textId="77777777" w:rsidTr="00E14B69">
        <w:trPr>
          <w:trHeight w:hRule="exact" w:val="3553"/>
        </w:trPr>
        <w:tc>
          <w:tcPr>
            <w:tcW w:w="2344" w:type="dxa"/>
          </w:tcPr>
          <w:p w14:paraId="3286F84A" w14:textId="77777777" w:rsidR="00367C72" w:rsidRPr="00367C72" w:rsidRDefault="00367C72" w:rsidP="00E14B6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31818"/>
                <w:sz w:val="20"/>
                <w:szCs w:val="20"/>
                <w:lang w:val="en-US"/>
              </w:rPr>
            </w:pPr>
            <w:bookmarkStart w:id="0" w:name="_Hlk207200999"/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kk-KZ"/>
              </w:rPr>
              <w:t>Приминение</w:t>
            </w:r>
            <w:r w:rsidRPr="00367C72">
              <w:rPr>
                <w:rFonts w:ascii="Arial" w:eastAsia="Arial" w:hAnsi="Arial" w:cs="Arial"/>
                <w:b/>
                <w:bCs/>
                <w:color w:val="131818"/>
                <w:sz w:val="20"/>
                <w:szCs w:val="20"/>
                <w:lang w:val="en-US"/>
              </w:rPr>
              <w:t>:</w:t>
            </w:r>
          </w:p>
        </w:tc>
        <w:tc>
          <w:tcPr>
            <w:tcW w:w="7838" w:type="dxa"/>
            <w:vAlign w:val="bottom"/>
          </w:tcPr>
          <w:tbl>
            <w:tblPr>
              <w:tblpPr w:leftFromText="180" w:rightFromText="180" w:vertAnchor="page" w:horzAnchor="margin" w:tblpY="4379"/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838"/>
            </w:tblGrid>
            <w:tr w:rsidR="00E14B69" w:rsidRPr="00367C72" w14:paraId="64D44710" w14:textId="77777777" w:rsidTr="008D1B4F">
              <w:trPr>
                <w:trHeight w:hRule="exact" w:val="3544"/>
              </w:trPr>
              <w:tc>
                <w:tcPr>
                  <w:tcW w:w="7838" w:type="dxa"/>
                  <w:vAlign w:val="bottom"/>
                </w:tcPr>
                <w:p w14:paraId="40AEFD43" w14:textId="77777777" w:rsidR="00E14B69" w:rsidRPr="00367C72" w:rsidRDefault="00E14B69" w:rsidP="008D1B4F">
                  <w:pPr>
                    <w:widowControl w:val="0"/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</w:pPr>
                  <w:proofErr w:type="spellStart"/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  <w:lang w:val="en-US"/>
                    </w:rPr>
                    <w:t>Pegelak</w:t>
                  </w:r>
                  <w:proofErr w:type="spellEnd"/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</w:rPr>
                    <w:t xml:space="preserve"> 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  <w:lang w:val="en-US"/>
                    </w:rPr>
                    <w:t>C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</w:rPr>
                    <w:t>-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  <w:lang w:val="en-US"/>
                    </w:rPr>
                    <w:t>plus</w:t>
                  </w:r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, используется для аппроксимации и/или лигирования мягких </w:t>
                  </w:r>
                  <w:r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  <w:lang w:val="kk-KZ"/>
                    </w:rPr>
                    <w:t xml:space="preserve">    </w:t>
                  </w:r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тканей. Он не применяется в сердечно-сосудистой хирургии, офтальмологии и </w:t>
                  </w:r>
                  <w:r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  <w:lang w:val="kk-KZ"/>
                    </w:rPr>
                    <w:t xml:space="preserve">      </w:t>
                  </w:r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>неврологии.</w:t>
                  </w:r>
                </w:p>
                <w:p w14:paraId="1436C6F6" w14:textId="77777777" w:rsidR="00E14B69" w:rsidRPr="00367C72" w:rsidRDefault="00E14B69" w:rsidP="00E14B69">
                  <w:pPr>
                    <w:widowControl w:val="0"/>
                    <w:spacing w:after="0" w:line="240" w:lineRule="auto"/>
                    <w:ind w:left="300"/>
                    <w:jc w:val="both"/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  <w:lang w:val="kk-KZ"/>
                    </w:rPr>
                    <w:t xml:space="preserve"> </w:t>
                  </w:r>
                  <w:proofErr w:type="gramStart"/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Антибактериальный 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  <w:lang w:val="en-US"/>
                    </w:rPr>
                    <w:t>Pegelak</w:t>
                  </w:r>
                  <w:proofErr w:type="spellEnd"/>
                  <w:proofErr w:type="gramEnd"/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</w:rPr>
                    <w:t xml:space="preserve"> 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  <w:lang w:val="en-US"/>
                    </w:rPr>
                    <w:t>C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</w:rPr>
                    <w:t>-</w:t>
                  </w:r>
                  <w:proofErr w:type="gramStart"/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  <w:lang w:val="en-US"/>
                    </w:rPr>
                    <w:t>plus</w:t>
                  </w:r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  показан</w:t>
                  </w:r>
                  <w:proofErr w:type="gramEnd"/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 для аппроксимации и/или лигирования мягких тканей, но не для использования в сердечно-сосудистой, офтальмологической и неврологической хирургии. Поскольку он рассасывается, его не следует использовать в случаях, когда требуется длительное сближение тканей, а также у пациентов с известными аллергическими реакциями на </w:t>
                  </w:r>
                  <w:proofErr w:type="spellStart"/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>диацетат</w:t>
                  </w:r>
                  <w:proofErr w:type="spellEnd"/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 хлоргексидина.</w:t>
                  </w:r>
                </w:p>
                <w:p w14:paraId="147B9A1F" w14:textId="77777777" w:rsidR="00E14B69" w:rsidRPr="00367C72" w:rsidRDefault="00E14B69" w:rsidP="00E14B69">
                  <w:pPr>
                    <w:widowControl w:val="0"/>
                    <w:spacing w:after="0" w:line="240" w:lineRule="auto"/>
                    <w:ind w:left="300"/>
                    <w:jc w:val="both"/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</w:pPr>
                  <w:proofErr w:type="gramStart"/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Нить 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  <w:lang w:val="en-US"/>
                    </w:rPr>
                    <w:t>Pegelak</w:t>
                  </w:r>
                  <w:proofErr w:type="spellEnd"/>
                  <w:proofErr w:type="gramEnd"/>
                  <w:r w:rsidRPr="00367C72">
                    <w:rPr>
                      <w:rFonts w:ascii="Arial" w:eastAsia="Arial" w:hAnsi="Arial" w:cs="Arial"/>
                      <w:b/>
                      <w:bCs/>
                      <w:color w:val="131818"/>
                      <w:sz w:val="20"/>
                      <w:szCs w:val="20"/>
                    </w:rPr>
                    <w:t xml:space="preserve"> 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  <w:lang w:val="en-US"/>
                    </w:rPr>
                    <w:t>C</w:t>
                  </w:r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</w:rPr>
                    <w:t>-</w:t>
                  </w:r>
                  <w:proofErr w:type="gramStart"/>
                  <w:r w:rsidRPr="00367C72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131818"/>
                      <w:sz w:val="20"/>
                      <w:szCs w:val="20"/>
                      <w:lang w:val="en-US"/>
                    </w:rPr>
                    <w:t>plus</w:t>
                  </w:r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  рекомендуется</w:t>
                  </w:r>
                  <w:proofErr w:type="gramEnd"/>
                  <w:r w:rsidRPr="00367C72">
                    <w:rPr>
                      <w:rFonts w:ascii="Arial" w:eastAsia="Arial" w:hAnsi="Arial" w:cs="Arial"/>
                      <w:color w:val="131818"/>
                      <w:sz w:val="20"/>
                      <w:szCs w:val="20"/>
                    </w:rPr>
                    <w:t xml:space="preserve"> для широкого спектра применений, таких как фасции, брюшина, подкожная/внутрикожная клетчатка (жировая клетчатка), кожа и лапароскопические разрезы.</w:t>
                  </w:r>
                </w:p>
              </w:tc>
            </w:tr>
          </w:tbl>
          <w:p w14:paraId="2724B0E4" w14:textId="21BD8AF8" w:rsidR="00367C72" w:rsidRPr="00367C72" w:rsidRDefault="00367C72" w:rsidP="00E14B69">
            <w:pPr>
              <w:widowControl w:val="0"/>
              <w:spacing w:after="0" w:line="240" w:lineRule="auto"/>
              <w:ind w:left="300"/>
              <w:jc w:val="both"/>
              <w:rPr>
                <w:rFonts w:ascii="Arial" w:eastAsia="Arial" w:hAnsi="Arial" w:cs="Arial"/>
                <w:color w:val="131818"/>
                <w:sz w:val="20"/>
                <w:szCs w:val="20"/>
              </w:rPr>
            </w:pPr>
          </w:p>
        </w:tc>
      </w:tr>
    </w:tbl>
    <w:bookmarkEnd w:id="0"/>
    <w:p w14:paraId="6FDC1ABB" w14:textId="53227D59" w:rsidR="00E14B69" w:rsidRDefault="00E14B69" w:rsidP="00E14B69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val="kk-KZ"/>
        </w:rPr>
        <w:drawing>
          <wp:anchor distT="0" distB="0" distL="114300" distR="114300" simplePos="0" relativeHeight="251654656" behindDoc="1" locked="0" layoutInCell="1" allowOverlap="1" wp14:anchorId="1FD9AC8E" wp14:editId="647DEC0F">
            <wp:simplePos x="0" y="0"/>
            <wp:positionH relativeFrom="column">
              <wp:posOffset>2188845</wp:posOffset>
            </wp:positionH>
            <wp:positionV relativeFrom="paragraph">
              <wp:posOffset>198644</wp:posOffset>
            </wp:positionV>
            <wp:extent cx="3950335" cy="2273935"/>
            <wp:effectExtent l="0" t="0" r="0" b="0"/>
            <wp:wrapNone/>
            <wp:docPr id="4165037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lang w:val="kk-KZ"/>
        </w:rPr>
        <w:t xml:space="preserve">                                             </w:t>
      </w:r>
      <w:r w:rsidRPr="00E14B69">
        <w:rPr>
          <w:rFonts w:ascii="Times New Roman" w:hAnsi="Times New Roman" w:cs="Times New Roman"/>
          <w:b/>
          <w:lang w:val="kk-KZ"/>
        </w:rPr>
        <w:t>РК МИ (ИМН)-0№029397</w:t>
      </w:r>
    </w:p>
    <w:p w14:paraId="623A5C4A" w14:textId="7B791C7C" w:rsidR="00A41047" w:rsidRPr="00A41047" w:rsidRDefault="00E14B69" w:rsidP="0040079A">
      <w:pPr>
        <w:rPr>
          <w:rFonts w:ascii="Times New Roman" w:hAnsi="Times New Roman" w:cs="Times New Roman"/>
          <w:b/>
          <w:lang w:val="kk-KZ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011CB39" wp14:editId="221F11C0">
            <wp:simplePos x="0" y="0"/>
            <wp:positionH relativeFrom="column">
              <wp:posOffset>-1270</wp:posOffset>
            </wp:positionH>
            <wp:positionV relativeFrom="paragraph">
              <wp:posOffset>475422</wp:posOffset>
            </wp:positionV>
            <wp:extent cx="1798320" cy="762000"/>
            <wp:effectExtent l="0" t="0" r="0" b="0"/>
            <wp:wrapNone/>
            <wp:docPr id="319228004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7983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23A4A" w14:textId="77777777" w:rsidR="009B13DA" w:rsidRDefault="00974815" w:rsidP="001771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35FF6C6" wp14:editId="138AB5FE">
            <wp:extent cx="6671310" cy="7139940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08F1" w14:textId="77777777" w:rsidR="00177164" w:rsidRDefault="00177164" w:rsidP="009748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B747D42" wp14:editId="61AC399B">
            <wp:extent cx="6671462" cy="25972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15" cy="25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DA25" w14:textId="77777777" w:rsidR="00974815" w:rsidRPr="00974815" w:rsidRDefault="00974815" w:rsidP="00974815">
      <w:pPr>
        <w:rPr>
          <w:rFonts w:ascii="Times New Roman" w:hAnsi="Times New Roman" w:cs="Times New Roman"/>
          <w:b/>
        </w:rPr>
      </w:pPr>
      <w:r w:rsidRPr="00974815">
        <w:rPr>
          <w:rFonts w:ascii="Times New Roman" w:hAnsi="Times New Roman" w:cs="Times New Roman"/>
          <w:b/>
        </w:rPr>
        <w:t xml:space="preserve">Правильный выбор: иглы </w:t>
      </w:r>
      <w:proofErr w:type="spellStart"/>
      <w:r w:rsidRPr="00974815">
        <w:rPr>
          <w:rFonts w:ascii="Times New Roman" w:hAnsi="Times New Roman" w:cs="Times New Roman"/>
          <w:b/>
        </w:rPr>
        <w:t>Doğsan</w:t>
      </w:r>
      <w:proofErr w:type="spellEnd"/>
    </w:p>
    <w:p w14:paraId="428F9A0E" w14:textId="77777777" w:rsidR="00974815" w:rsidRDefault="00974815" w:rsidP="0040079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2112A8F" wp14:editId="779A7F12">
            <wp:extent cx="6671310" cy="5706110"/>
            <wp:effectExtent l="0" t="0" r="0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D20C" w14:textId="77777777" w:rsidR="00974815" w:rsidRPr="00974815" w:rsidRDefault="00974815" w:rsidP="00974815">
      <w:pPr>
        <w:rPr>
          <w:rFonts w:ascii="Times New Roman" w:hAnsi="Times New Roman" w:cs="Times New Roman"/>
          <w:b/>
        </w:rPr>
      </w:pPr>
      <w:r w:rsidRPr="00974815">
        <w:rPr>
          <w:rFonts w:ascii="Times New Roman" w:hAnsi="Times New Roman" w:cs="Times New Roman"/>
          <w:b/>
        </w:rPr>
        <w:t>• Силиконовое покрытие увеличивает гладкость</w:t>
      </w:r>
    </w:p>
    <w:p w14:paraId="5227CA5C" w14:textId="77777777" w:rsidR="00974815" w:rsidRPr="00974815" w:rsidRDefault="00974815" w:rsidP="00974815">
      <w:pPr>
        <w:rPr>
          <w:rFonts w:ascii="Times New Roman" w:hAnsi="Times New Roman" w:cs="Times New Roman"/>
          <w:b/>
        </w:rPr>
      </w:pPr>
      <w:r w:rsidRPr="00974815">
        <w:rPr>
          <w:rFonts w:ascii="Times New Roman" w:hAnsi="Times New Roman" w:cs="Times New Roman"/>
          <w:b/>
        </w:rPr>
        <w:t>• Изготовлен из специального сплава нержавеющей стали (301, 302 и 304) с высокой</w:t>
      </w:r>
      <w:r>
        <w:rPr>
          <w:rFonts w:ascii="Times New Roman" w:hAnsi="Times New Roman" w:cs="Times New Roman"/>
          <w:b/>
        </w:rPr>
        <w:t xml:space="preserve"> сопротивляемостью к сгибанию и </w:t>
      </w:r>
      <w:r w:rsidRPr="00974815">
        <w:rPr>
          <w:rFonts w:ascii="Times New Roman" w:hAnsi="Times New Roman" w:cs="Times New Roman"/>
          <w:b/>
        </w:rPr>
        <w:t>поломке</w:t>
      </w:r>
    </w:p>
    <w:p w14:paraId="5B8B0782" w14:textId="77777777" w:rsidR="00974815" w:rsidRPr="00974815" w:rsidRDefault="00974815" w:rsidP="00974815">
      <w:pPr>
        <w:rPr>
          <w:rFonts w:ascii="Times New Roman" w:hAnsi="Times New Roman" w:cs="Times New Roman"/>
          <w:b/>
        </w:rPr>
      </w:pPr>
      <w:r w:rsidRPr="00974815">
        <w:rPr>
          <w:rFonts w:ascii="Times New Roman" w:hAnsi="Times New Roman" w:cs="Times New Roman"/>
          <w:b/>
        </w:rPr>
        <w:t>• Сохраняет остроту после многоразового проникновения</w:t>
      </w:r>
    </w:p>
    <w:p w14:paraId="7FABE921" w14:textId="77777777" w:rsidR="00974815" w:rsidRPr="00974815" w:rsidRDefault="00974815" w:rsidP="00974815">
      <w:pPr>
        <w:rPr>
          <w:rFonts w:ascii="Times New Roman" w:hAnsi="Times New Roman" w:cs="Times New Roman"/>
          <w:b/>
        </w:rPr>
      </w:pPr>
      <w:r w:rsidRPr="00974815">
        <w:rPr>
          <w:rFonts w:ascii="Times New Roman" w:hAnsi="Times New Roman" w:cs="Times New Roman"/>
          <w:b/>
        </w:rPr>
        <w:t>• Заточен с применением лазерных технологий для меньшей травматичности</w:t>
      </w:r>
    </w:p>
    <w:p w14:paraId="011B8E34" w14:textId="77777777" w:rsidR="00974815" w:rsidRDefault="00974815" w:rsidP="00974815">
      <w:pPr>
        <w:rPr>
          <w:rFonts w:ascii="Times New Roman" w:hAnsi="Times New Roman" w:cs="Times New Roman"/>
          <w:b/>
        </w:rPr>
      </w:pPr>
      <w:r w:rsidRPr="00974815">
        <w:rPr>
          <w:rFonts w:ascii="Times New Roman" w:hAnsi="Times New Roman" w:cs="Times New Roman"/>
          <w:b/>
        </w:rPr>
        <w:t>• Совместимые диаметры игл / шовных материалов</w:t>
      </w:r>
    </w:p>
    <w:p w14:paraId="192B1412" w14:textId="77777777" w:rsidR="0058162A" w:rsidRDefault="0058162A" w:rsidP="00974815">
      <w:pPr>
        <w:rPr>
          <w:rFonts w:ascii="Times New Roman" w:hAnsi="Times New Roman" w:cs="Times New Roman"/>
          <w:b/>
        </w:rPr>
      </w:pPr>
    </w:p>
    <w:p w14:paraId="24ADAC57" w14:textId="77777777" w:rsidR="0058162A" w:rsidRDefault="0058162A" w:rsidP="00974815">
      <w:pPr>
        <w:rPr>
          <w:rFonts w:ascii="Times New Roman" w:hAnsi="Times New Roman" w:cs="Times New Roman"/>
          <w:b/>
        </w:rPr>
      </w:pPr>
    </w:p>
    <w:p w14:paraId="35B9549E" w14:textId="77777777" w:rsidR="0058162A" w:rsidRDefault="0058162A" w:rsidP="00974815">
      <w:pPr>
        <w:rPr>
          <w:rFonts w:ascii="Times New Roman" w:hAnsi="Times New Roman" w:cs="Times New Roman"/>
          <w:b/>
        </w:rPr>
      </w:pPr>
    </w:p>
    <w:p w14:paraId="21F00CC7" w14:textId="77777777" w:rsidR="00DA07A9" w:rsidRDefault="00DA07A9" w:rsidP="00974815">
      <w:pPr>
        <w:rPr>
          <w:rFonts w:ascii="Times New Roman" w:hAnsi="Times New Roman" w:cs="Times New Roman"/>
          <w:b/>
        </w:rPr>
      </w:pPr>
    </w:p>
    <w:p w14:paraId="1126E226" w14:textId="77777777" w:rsidR="00DA07A9" w:rsidRDefault="00DA07A9" w:rsidP="00974815">
      <w:pPr>
        <w:rPr>
          <w:rFonts w:ascii="Times New Roman" w:hAnsi="Times New Roman" w:cs="Times New Roman"/>
          <w:b/>
        </w:rPr>
      </w:pPr>
    </w:p>
    <w:p w14:paraId="1BBE7398" w14:textId="77777777" w:rsidR="0058162A" w:rsidRDefault="0058162A" w:rsidP="00974815">
      <w:pPr>
        <w:rPr>
          <w:rFonts w:ascii="Times New Roman" w:hAnsi="Times New Roman" w:cs="Times New Roman"/>
          <w:b/>
        </w:rPr>
      </w:pPr>
    </w:p>
    <w:p w14:paraId="74655300" w14:textId="77777777" w:rsidR="0058162A" w:rsidRDefault="0058162A" w:rsidP="00974815">
      <w:pPr>
        <w:rPr>
          <w:rFonts w:ascii="Times New Roman" w:hAnsi="Times New Roman" w:cs="Times New Roman"/>
          <w:b/>
          <w:lang w:val="kk-KZ"/>
        </w:rPr>
      </w:pPr>
    </w:p>
    <w:p w14:paraId="4E413BA6" w14:textId="77777777" w:rsidR="00CC58DE" w:rsidRDefault="00CC58DE" w:rsidP="00974815">
      <w:pPr>
        <w:rPr>
          <w:rFonts w:ascii="Times New Roman" w:hAnsi="Times New Roman" w:cs="Times New Roman"/>
          <w:b/>
          <w:lang w:val="kk-KZ"/>
        </w:rPr>
      </w:pPr>
    </w:p>
    <w:p w14:paraId="2FD02620" w14:textId="77777777" w:rsidR="00CC58DE" w:rsidRPr="00CC58DE" w:rsidRDefault="00CC58DE" w:rsidP="00974815">
      <w:pPr>
        <w:rPr>
          <w:rFonts w:ascii="Times New Roman" w:hAnsi="Times New Roman" w:cs="Times New Roman"/>
          <w:b/>
          <w:lang w:val="kk-K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08"/>
        <w:gridCol w:w="7970"/>
      </w:tblGrid>
      <w:tr w:rsidR="00D8721F" w:rsidRPr="00D8721F" w14:paraId="2F0FD2DD" w14:textId="77777777" w:rsidTr="00D8721F">
        <w:tc>
          <w:tcPr>
            <w:tcW w:w="2508" w:type="dxa"/>
          </w:tcPr>
          <w:p w14:paraId="6E2E1D76" w14:textId="77777777" w:rsidR="00D8721F" w:rsidRPr="00D8721F" w:rsidRDefault="00D8721F" w:rsidP="00D872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09CE8B" wp14:editId="75448B98">
                  <wp:extent cx="1455420" cy="278130"/>
                  <wp:effectExtent l="0" t="0" r="0" b="7620"/>
                  <wp:docPr id="8" name="Рисунок 8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0" w:type="dxa"/>
            <w:vAlign w:val="center"/>
          </w:tcPr>
          <w:p w14:paraId="7A2D1872" w14:textId="77777777" w:rsidR="00D8721F" w:rsidRPr="00D8721F" w:rsidRDefault="00D8721F" w:rsidP="00D8721F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МЕДИЦИНСКАЯ ПРОДУКЦИЯ ОДНОРАЗОВОГО ИСПОЛЬЗОВАНИЯ</w:t>
            </w:r>
          </w:p>
        </w:tc>
      </w:tr>
    </w:tbl>
    <w:p w14:paraId="0D192F19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proofErr w:type="spellStart"/>
      <w:r w:rsidRPr="00D8721F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Эндотрахеальные</w:t>
      </w:r>
      <w:proofErr w:type="spellEnd"/>
      <w:r w:rsidRPr="00D8721F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 трубки: без манжеты</w:t>
      </w:r>
    </w:p>
    <w:p w14:paraId="1A307826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F870C5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РК-ИМН-5№016930</w:t>
      </w:r>
    </w:p>
    <w:p w14:paraId="507E07C5" w14:textId="77777777" w:rsidR="00D8721F" w:rsidRPr="00D8721F" w:rsidRDefault="00D8721F" w:rsidP="00D872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bookmarkStart w:id="1" w:name="OLE_LINK1"/>
      <w:r w:rsidRPr="00D8721F">
        <w:rPr>
          <w:rFonts w:ascii="Times New Roman" w:eastAsia="Times New Roman" w:hAnsi="Times New Roman" w:cs="Times New Roman"/>
          <w:i/>
          <w:lang w:eastAsia="ru-RU"/>
        </w:rPr>
        <w:t>Используется как для пероральной, так и для назальной интубации;</w:t>
      </w:r>
      <w:r w:rsidRPr="00D8721F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0DFCF2BA" w14:textId="77777777" w:rsidR="00D8721F" w:rsidRPr="00D8721F" w:rsidRDefault="00D8721F" w:rsidP="00D872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Атравматический, закругленный скошенный кончик трубки;</w:t>
      </w:r>
    </w:p>
    <w:p w14:paraId="3BF87B19" w14:textId="77777777" w:rsidR="00D8721F" w:rsidRPr="00D8721F" w:rsidRDefault="00D8721F" w:rsidP="00D872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Глазок Мерфи;</w:t>
      </w:r>
    </w:p>
    <w:p w14:paraId="46974A65" w14:textId="77777777" w:rsidR="00D8721F" w:rsidRPr="00D8721F" w:rsidRDefault="00D8721F" w:rsidP="00D872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Отметки глубины для точного позиционирования;</w:t>
      </w:r>
    </w:p>
    <w:p w14:paraId="350DD624" w14:textId="77777777" w:rsidR="00D8721F" w:rsidRPr="00D8721F" w:rsidRDefault="00D8721F" w:rsidP="00D872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Рентгеноконтрастная линия;</w:t>
      </w:r>
    </w:p>
    <w:p w14:paraId="6EDCE78F" w14:textId="77777777" w:rsidR="00D8721F" w:rsidRPr="00D8721F" w:rsidRDefault="00D8721F" w:rsidP="00D872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Стандартный разъем.</w:t>
      </w:r>
      <w:r w:rsidRPr="00D872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bookmarkEnd w:id="1"/>
    <w:p w14:paraId="2BAC59E7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E01BDA0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7CF80" wp14:editId="3BA00EAF">
            <wp:extent cx="6664325" cy="30651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5A45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497FD48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5DC8281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787766A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980"/>
        <w:gridCol w:w="2160"/>
        <w:gridCol w:w="1980"/>
      </w:tblGrid>
      <w:tr w:rsidR="00D8721F" w:rsidRPr="00D8721F" w14:paraId="560DE786" w14:textId="77777777" w:rsidTr="00A3115F">
        <w:tc>
          <w:tcPr>
            <w:tcW w:w="1368" w:type="dxa"/>
            <w:shd w:val="clear" w:color="auto" w:fill="339966"/>
            <w:vAlign w:val="center"/>
          </w:tcPr>
          <w:p w14:paraId="62D69B65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Размер</w:t>
            </w:r>
          </w:p>
        </w:tc>
        <w:tc>
          <w:tcPr>
            <w:tcW w:w="1980" w:type="dxa"/>
            <w:shd w:val="clear" w:color="auto" w:fill="339966"/>
            <w:vAlign w:val="center"/>
          </w:tcPr>
          <w:p w14:paraId="5E145831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Внутренний диаметр, (мм)</w:t>
            </w:r>
          </w:p>
        </w:tc>
        <w:tc>
          <w:tcPr>
            <w:tcW w:w="2160" w:type="dxa"/>
            <w:shd w:val="clear" w:color="auto" w:fill="339966"/>
            <w:vAlign w:val="center"/>
          </w:tcPr>
          <w:p w14:paraId="4D883C39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Внешний диаметр, (мм)</w:t>
            </w:r>
          </w:p>
        </w:tc>
        <w:tc>
          <w:tcPr>
            <w:tcW w:w="1980" w:type="dxa"/>
            <w:shd w:val="clear" w:color="auto" w:fill="339966"/>
            <w:vAlign w:val="center"/>
          </w:tcPr>
          <w:p w14:paraId="7E7B2A2C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</w:tr>
      <w:tr w:rsidR="00D8721F" w:rsidRPr="00D8721F" w14:paraId="0EC59029" w14:textId="77777777" w:rsidTr="00A3115F">
        <w:tc>
          <w:tcPr>
            <w:tcW w:w="1368" w:type="dxa"/>
            <w:vAlign w:val="center"/>
          </w:tcPr>
          <w:p w14:paraId="6E77DE29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1980" w:type="dxa"/>
            <w:vAlign w:val="center"/>
          </w:tcPr>
          <w:p w14:paraId="0792CCF9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  <w:tc>
          <w:tcPr>
            <w:tcW w:w="2160" w:type="dxa"/>
            <w:vAlign w:val="center"/>
          </w:tcPr>
          <w:p w14:paraId="25CE2C86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980" w:type="dxa"/>
            <w:vAlign w:val="center"/>
          </w:tcPr>
          <w:p w14:paraId="718ECFC4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550 0020 1</w:t>
            </w:r>
          </w:p>
        </w:tc>
      </w:tr>
      <w:tr w:rsidR="00D8721F" w:rsidRPr="00D8721F" w14:paraId="171DDF77" w14:textId="77777777" w:rsidTr="00A3115F">
        <w:tc>
          <w:tcPr>
            <w:tcW w:w="1368" w:type="dxa"/>
            <w:vAlign w:val="center"/>
          </w:tcPr>
          <w:p w14:paraId="4C383568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1980" w:type="dxa"/>
            <w:vAlign w:val="center"/>
          </w:tcPr>
          <w:p w14:paraId="2365BFAF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2160" w:type="dxa"/>
            <w:vAlign w:val="center"/>
          </w:tcPr>
          <w:p w14:paraId="11775B71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3,8</w:t>
            </w:r>
          </w:p>
        </w:tc>
        <w:tc>
          <w:tcPr>
            <w:tcW w:w="1980" w:type="dxa"/>
            <w:vAlign w:val="center"/>
          </w:tcPr>
          <w:p w14:paraId="2AFBC0BD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550 0025 1</w:t>
            </w:r>
          </w:p>
        </w:tc>
      </w:tr>
      <w:tr w:rsidR="00D8721F" w:rsidRPr="00D8721F" w14:paraId="3582D7AD" w14:textId="77777777" w:rsidTr="00A3115F">
        <w:tc>
          <w:tcPr>
            <w:tcW w:w="1368" w:type="dxa"/>
            <w:vAlign w:val="center"/>
          </w:tcPr>
          <w:p w14:paraId="701292AC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980" w:type="dxa"/>
            <w:vAlign w:val="center"/>
          </w:tcPr>
          <w:p w14:paraId="1391C467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2160" w:type="dxa"/>
            <w:vAlign w:val="center"/>
          </w:tcPr>
          <w:p w14:paraId="5A2856E4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980" w:type="dxa"/>
            <w:vAlign w:val="center"/>
          </w:tcPr>
          <w:p w14:paraId="589A60DD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550 0030 1</w:t>
            </w:r>
          </w:p>
        </w:tc>
      </w:tr>
      <w:tr w:rsidR="00D8721F" w:rsidRPr="00D8721F" w14:paraId="3FD66315" w14:textId="77777777" w:rsidTr="00A3115F">
        <w:tc>
          <w:tcPr>
            <w:tcW w:w="1368" w:type="dxa"/>
            <w:vAlign w:val="center"/>
          </w:tcPr>
          <w:p w14:paraId="7798D612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980" w:type="dxa"/>
            <w:vAlign w:val="center"/>
          </w:tcPr>
          <w:p w14:paraId="3D5962A8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2160" w:type="dxa"/>
            <w:vAlign w:val="center"/>
          </w:tcPr>
          <w:p w14:paraId="292A9316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980" w:type="dxa"/>
            <w:vAlign w:val="center"/>
          </w:tcPr>
          <w:p w14:paraId="6159747A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550 0035 1</w:t>
            </w:r>
          </w:p>
        </w:tc>
      </w:tr>
      <w:tr w:rsidR="00D8721F" w:rsidRPr="00D8721F" w14:paraId="154FE6DA" w14:textId="77777777" w:rsidTr="00A3115F">
        <w:tc>
          <w:tcPr>
            <w:tcW w:w="1368" w:type="dxa"/>
            <w:vAlign w:val="center"/>
          </w:tcPr>
          <w:p w14:paraId="1EA3F2A6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980" w:type="dxa"/>
            <w:vAlign w:val="center"/>
          </w:tcPr>
          <w:p w14:paraId="12A091DD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2160" w:type="dxa"/>
            <w:vAlign w:val="center"/>
          </w:tcPr>
          <w:p w14:paraId="350890AB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6,1</w:t>
            </w:r>
          </w:p>
        </w:tc>
        <w:tc>
          <w:tcPr>
            <w:tcW w:w="1980" w:type="dxa"/>
            <w:vAlign w:val="center"/>
          </w:tcPr>
          <w:p w14:paraId="24A2D19B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550 0040 1</w:t>
            </w:r>
          </w:p>
        </w:tc>
      </w:tr>
      <w:tr w:rsidR="00D8721F" w:rsidRPr="00D8721F" w14:paraId="02E33107" w14:textId="77777777" w:rsidTr="00A3115F">
        <w:tc>
          <w:tcPr>
            <w:tcW w:w="1368" w:type="dxa"/>
            <w:vAlign w:val="center"/>
          </w:tcPr>
          <w:p w14:paraId="3557EDDF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980" w:type="dxa"/>
            <w:vAlign w:val="center"/>
          </w:tcPr>
          <w:p w14:paraId="094D5217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2160" w:type="dxa"/>
            <w:vAlign w:val="center"/>
          </w:tcPr>
          <w:p w14:paraId="7652FA2B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1980" w:type="dxa"/>
            <w:vAlign w:val="center"/>
          </w:tcPr>
          <w:p w14:paraId="68543E34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550 0045 1</w:t>
            </w:r>
          </w:p>
        </w:tc>
      </w:tr>
      <w:tr w:rsidR="00D8721F" w:rsidRPr="00D8721F" w14:paraId="6324C8D9" w14:textId="77777777" w:rsidTr="00A3115F">
        <w:tc>
          <w:tcPr>
            <w:tcW w:w="1368" w:type="dxa"/>
            <w:vAlign w:val="center"/>
          </w:tcPr>
          <w:p w14:paraId="60DC8EBE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980" w:type="dxa"/>
            <w:vAlign w:val="center"/>
          </w:tcPr>
          <w:p w14:paraId="085CE785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2160" w:type="dxa"/>
            <w:vAlign w:val="center"/>
          </w:tcPr>
          <w:p w14:paraId="6F2A9149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7,1</w:t>
            </w:r>
          </w:p>
        </w:tc>
        <w:tc>
          <w:tcPr>
            <w:tcW w:w="1980" w:type="dxa"/>
            <w:vAlign w:val="center"/>
          </w:tcPr>
          <w:p w14:paraId="4F1491A8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550 0050 1</w:t>
            </w:r>
          </w:p>
        </w:tc>
      </w:tr>
      <w:tr w:rsidR="00D8721F" w:rsidRPr="00D8721F" w14:paraId="2AD96C42" w14:textId="77777777" w:rsidTr="00A3115F">
        <w:tc>
          <w:tcPr>
            <w:tcW w:w="1368" w:type="dxa"/>
            <w:vAlign w:val="center"/>
          </w:tcPr>
          <w:p w14:paraId="153A1F7A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980" w:type="dxa"/>
            <w:vAlign w:val="center"/>
          </w:tcPr>
          <w:p w14:paraId="71D63B59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2160" w:type="dxa"/>
            <w:vAlign w:val="center"/>
          </w:tcPr>
          <w:p w14:paraId="42AFAFBB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7,7</w:t>
            </w:r>
          </w:p>
        </w:tc>
        <w:tc>
          <w:tcPr>
            <w:tcW w:w="1980" w:type="dxa"/>
            <w:vAlign w:val="center"/>
          </w:tcPr>
          <w:p w14:paraId="68F57013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550 0055 1</w:t>
            </w:r>
          </w:p>
        </w:tc>
      </w:tr>
      <w:tr w:rsidR="00D8721F" w:rsidRPr="00D8721F" w14:paraId="72FF182B" w14:textId="77777777" w:rsidTr="00A3115F">
        <w:tc>
          <w:tcPr>
            <w:tcW w:w="1368" w:type="dxa"/>
            <w:vAlign w:val="center"/>
          </w:tcPr>
          <w:p w14:paraId="721AF445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980" w:type="dxa"/>
            <w:vAlign w:val="center"/>
          </w:tcPr>
          <w:p w14:paraId="0F19E22C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2160" w:type="dxa"/>
            <w:vAlign w:val="center"/>
          </w:tcPr>
          <w:p w14:paraId="6F06630F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  <w:tc>
          <w:tcPr>
            <w:tcW w:w="1980" w:type="dxa"/>
            <w:vAlign w:val="center"/>
          </w:tcPr>
          <w:p w14:paraId="631335AD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550 0060 1</w:t>
            </w:r>
          </w:p>
        </w:tc>
      </w:tr>
      <w:tr w:rsidR="00D8721F" w:rsidRPr="00D8721F" w14:paraId="453572C4" w14:textId="77777777" w:rsidTr="00A3115F">
        <w:tc>
          <w:tcPr>
            <w:tcW w:w="1368" w:type="dxa"/>
            <w:vAlign w:val="center"/>
          </w:tcPr>
          <w:p w14:paraId="3F4F2028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1980" w:type="dxa"/>
            <w:vAlign w:val="center"/>
          </w:tcPr>
          <w:p w14:paraId="59918628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2160" w:type="dxa"/>
            <w:vAlign w:val="center"/>
          </w:tcPr>
          <w:p w14:paraId="3ED48E63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1980" w:type="dxa"/>
            <w:vAlign w:val="center"/>
          </w:tcPr>
          <w:p w14:paraId="7B674E58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550 0065 1</w:t>
            </w:r>
          </w:p>
        </w:tc>
      </w:tr>
      <w:tr w:rsidR="00D8721F" w:rsidRPr="00D8721F" w14:paraId="5CE3CAF8" w14:textId="77777777" w:rsidTr="00A3115F">
        <w:tc>
          <w:tcPr>
            <w:tcW w:w="1368" w:type="dxa"/>
            <w:vAlign w:val="center"/>
          </w:tcPr>
          <w:p w14:paraId="2E809927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980" w:type="dxa"/>
            <w:vAlign w:val="center"/>
          </w:tcPr>
          <w:p w14:paraId="16803FBE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2160" w:type="dxa"/>
            <w:vAlign w:val="center"/>
          </w:tcPr>
          <w:p w14:paraId="511A15F1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9,8</w:t>
            </w:r>
          </w:p>
        </w:tc>
        <w:tc>
          <w:tcPr>
            <w:tcW w:w="1980" w:type="dxa"/>
            <w:vAlign w:val="center"/>
          </w:tcPr>
          <w:p w14:paraId="70C8A80C" w14:textId="77777777" w:rsidR="00D8721F" w:rsidRPr="00D8721F" w:rsidRDefault="00D8721F" w:rsidP="00D8721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550 0070 1</w:t>
            </w:r>
          </w:p>
        </w:tc>
      </w:tr>
    </w:tbl>
    <w:p w14:paraId="29EE7A9D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E2AFCD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lang w:val="en-US" w:eastAsia="ru-RU"/>
        </w:rPr>
      </w:pPr>
      <w:r w:rsidRPr="00D8721F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D8721F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D8721F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D8721F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D8721F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D8721F">
        <w:rPr>
          <w:rFonts w:ascii="Times New Roman" w:eastAsia="Times New Roman" w:hAnsi="Times New Roman" w:cs="Times New Roman"/>
          <w:b/>
          <w:lang w:val="en-US" w:eastAsia="ru-RU"/>
        </w:rPr>
        <w:t xml:space="preserve"> San. Ve Tic. A.S. </w:t>
      </w:r>
      <w:r w:rsidRPr="00D8721F">
        <w:rPr>
          <w:rFonts w:ascii="Times New Roman" w:eastAsia="Times New Roman" w:hAnsi="Times New Roman" w:cs="Times New Roman"/>
          <w:b/>
          <w:lang w:eastAsia="ru-RU"/>
        </w:rPr>
        <w:t>ТУРЦИЯ</w:t>
      </w:r>
    </w:p>
    <w:p w14:paraId="5F7F3259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BB693C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B963B0A" w14:textId="77777777" w:rsidR="00CC58DE" w:rsidRDefault="00CC58DE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250F1E29" w14:textId="77777777" w:rsidR="00CC58DE" w:rsidRPr="00CC58DE" w:rsidRDefault="00CC58DE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9C0E1AA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9DF972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775738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08"/>
        <w:gridCol w:w="7948"/>
      </w:tblGrid>
      <w:tr w:rsidR="00D8721F" w:rsidRPr="00D8721F" w14:paraId="68897596" w14:textId="77777777" w:rsidTr="00D8721F">
        <w:trPr>
          <w:trHeight w:val="426"/>
        </w:trPr>
        <w:tc>
          <w:tcPr>
            <w:tcW w:w="2508" w:type="dxa"/>
          </w:tcPr>
          <w:p w14:paraId="0759B9CB" w14:textId="77777777" w:rsidR="00D8721F" w:rsidRPr="00D8721F" w:rsidRDefault="00D8721F" w:rsidP="00D872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60175C" wp14:editId="091B3ECA">
                  <wp:extent cx="1455420" cy="278130"/>
                  <wp:effectExtent l="0" t="0" r="0" b="7620"/>
                  <wp:docPr id="20" name="Рисунок 20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vAlign w:val="center"/>
          </w:tcPr>
          <w:p w14:paraId="183947F0" w14:textId="77777777" w:rsidR="00D8721F" w:rsidRPr="00D8721F" w:rsidRDefault="00D8721F" w:rsidP="00D8721F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МЕДИЦИНСКАЯ ПРОДУКЦИЯ ОДНОРАЗО</w:t>
            </w:r>
            <w:r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 xml:space="preserve">ВОГО </w:t>
            </w:r>
            <w:r w:rsidRPr="00D8721F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ИСПОЛЬЗОВАНИЯ</w:t>
            </w:r>
          </w:p>
        </w:tc>
      </w:tr>
    </w:tbl>
    <w:p w14:paraId="7C70EC8E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proofErr w:type="spellStart"/>
      <w:r w:rsidRPr="00D8721F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Эндотрахеальные</w:t>
      </w:r>
      <w:proofErr w:type="spellEnd"/>
      <w:r w:rsidRPr="00D8721F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 трубки:  с манжетой</w:t>
      </w:r>
    </w:p>
    <w:p w14:paraId="13300776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D8721F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РК-ИМН-5№016930</w:t>
      </w:r>
    </w:p>
    <w:p w14:paraId="349B07B8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Используется как для пероральной, так и для назальной интубации;</w:t>
      </w:r>
    </w:p>
    <w:p w14:paraId="3A83ED1E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Атравматический, закругленный скошенный кончик трубки;</w:t>
      </w:r>
    </w:p>
    <w:p w14:paraId="722C787A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Глазок Мерфи;</w:t>
      </w:r>
    </w:p>
    <w:p w14:paraId="2F16E5B2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Надувная манжета низкого давления стандартного объема;</w:t>
      </w:r>
    </w:p>
    <w:p w14:paraId="1C769D6E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 xml:space="preserve">Специальная конструкция надувной манжеты обеспечивает </w:t>
      </w:r>
    </w:p>
    <w:p w14:paraId="0D824E8B" w14:textId="77777777" w:rsidR="00D8721F" w:rsidRPr="00D8721F" w:rsidRDefault="00D8721F" w:rsidP="00D8721F">
      <w:pPr>
        <w:spacing w:after="0"/>
        <w:ind w:left="709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эффективное уплотнение низкого давления;</w:t>
      </w:r>
    </w:p>
    <w:p w14:paraId="5B0BEC35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Отметки глубины для точного позиционирования;</w:t>
      </w:r>
    </w:p>
    <w:p w14:paraId="7371928E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Рентгеноконтрастная линия;</w:t>
      </w:r>
    </w:p>
    <w:p w14:paraId="6710419A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 xml:space="preserve">Контрольный (пилотный) надувной баллон установленного </w:t>
      </w:r>
    </w:p>
    <w:p w14:paraId="75B1A010" w14:textId="77777777" w:rsidR="00D8721F" w:rsidRPr="00D8721F" w:rsidRDefault="00D8721F" w:rsidP="00D8721F">
      <w:pPr>
        <w:spacing w:after="0"/>
        <w:ind w:left="709"/>
        <w:rPr>
          <w:rFonts w:ascii="Times New Roman" w:eastAsia="Times New Roman" w:hAnsi="Times New Roman" w:cs="Times New Roman"/>
          <w:b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 xml:space="preserve">размера с маркировкой номинального внешнего диаметра и с клапаном; </w:t>
      </w:r>
    </w:p>
    <w:p w14:paraId="3A566DF7" w14:textId="77777777" w:rsidR="00D8721F" w:rsidRPr="00D8721F" w:rsidRDefault="00D8721F" w:rsidP="00D8721F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21F">
        <w:rPr>
          <w:rFonts w:ascii="Times New Roman" w:eastAsia="Times New Roman" w:hAnsi="Times New Roman" w:cs="Times New Roman"/>
          <w:i/>
          <w:lang w:eastAsia="ru-RU"/>
        </w:rPr>
        <w:t>Стандартный разъем.</w:t>
      </w:r>
      <w:r w:rsidRPr="00D872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20C562CA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F6BB2DA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B4A372" wp14:editId="15EF59CF">
            <wp:extent cx="5902951" cy="3035808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65" cy="30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3C5E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4DE6EB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160"/>
        <w:gridCol w:w="1980"/>
        <w:gridCol w:w="1620"/>
      </w:tblGrid>
      <w:tr w:rsidR="00D8721F" w:rsidRPr="00D8721F" w14:paraId="6D3A8B9E" w14:textId="77777777" w:rsidTr="00A3115F">
        <w:tc>
          <w:tcPr>
            <w:tcW w:w="1188" w:type="dxa"/>
            <w:shd w:val="clear" w:color="auto" w:fill="339966"/>
            <w:vAlign w:val="center"/>
          </w:tcPr>
          <w:p w14:paraId="49A0C07A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Размер</w:t>
            </w:r>
          </w:p>
        </w:tc>
        <w:tc>
          <w:tcPr>
            <w:tcW w:w="2160" w:type="dxa"/>
            <w:shd w:val="clear" w:color="auto" w:fill="339966"/>
            <w:vAlign w:val="center"/>
          </w:tcPr>
          <w:p w14:paraId="3704F2DF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Внутренний диаметр, (мм)</w:t>
            </w:r>
          </w:p>
        </w:tc>
        <w:tc>
          <w:tcPr>
            <w:tcW w:w="1980" w:type="dxa"/>
            <w:shd w:val="clear" w:color="auto" w:fill="339966"/>
            <w:vAlign w:val="center"/>
          </w:tcPr>
          <w:p w14:paraId="53E613BA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Внешний диаметр, (мм)</w:t>
            </w:r>
          </w:p>
        </w:tc>
        <w:tc>
          <w:tcPr>
            <w:tcW w:w="1620" w:type="dxa"/>
            <w:shd w:val="clear" w:color="auto" w:fill="339966"/>
            <w:vAlign w:val="center"/>
          </w:tcPr>
          <w:p w14:paraId="3C8FA1AF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</w:tr>
      <w:tr w:rsidR="00D8721F" w:rsidRPr="00D8721F" w14:paraId="6BFBCF6B" w14:textId="77777777" w:rsidTr="00A3115F">
        <w:tc>
          <w:tcPr>
            <w:tcW w:w="1188" w:type="dxa"/>
            <w:vAlign w:val="center"/>
          </w:tcPr>
          <w:p w14:paraId="7A0B0C74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2160" w:type="dxa"/>
            <w:vAlign w:val="center"/>
          </w:tcPr>
          <w:p w14:paraId="14E9B940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980" w:type="dxa"/>
            <w:vAlign w:val="center"/>
          </w:tcPr>
          <w:p w14:paraId="65749082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1620" w:type="dxa"/>
            <w:vAlign w:val="center"/>
          </w:tcPr>
          <w:p w14:paraId="43D8B746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551 0030 1</w:t>
            </w:r>
          </w:p>
        </w:tc>
      </w:tr>
      <w:tr w:rsidR="00D8721F" w:rsidRPr="00D8721F" w14:paraId="74A05C70" w14:textId="77777777" w:rsidTr="00A3115F">
        <w:tc>
          <w:tcPr>
            <w:tcW w:w="1188" w:type="dxa"/>
            <w:vAlign w:val="center"/>
          </w:tcPr>
          <w:p w14:paraId="365137A7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2160" w:type="dxa"/>
            <w:vAlign w:val="center"/>
          </w:tcPr>
          <w:p w14:paraId="64D0DE34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980" w:type="dxa"/>
            <w:vAlign w:val="center"/>
          </w:tcPr>
          <w:p w14:paraId="3BE9573E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4,9</w:t>
            </w:r>
          </w:p>
        </w:tc>
        <w:tc>
          <w:tcPr>
            <w:tcW w:w="1620" w:type="dxa"/>
            <w:vAlign w:val="center"/>
          </w:tcPr>
          <w:p w14:paraId="01C4C403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551 0035 1</w:t>
            </w:r>
          </w:p>
        </w:tc>
      </w:tr>
      <w:tr w:rsidR="00D8721F" w:rsidRPr="00D8721F" w14:paraId="7E610026" w14:textId="77777777" w:rsidTr="00A3115F">
        <w:tc>
          <w:tcPr>
            <w:tcW w:w="1188" w:type="dxa"/>
            <w:vAlign w:val="center"/>
          </w:tcPr>
          <w:p w14:paraId="47071B1E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2160" w:type="dxa"/>
            <w:vAlign w:val="center"/>
          </w:tcPr>
          <w:p w14:paraId="76A823FD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980" w:type="dxa"/>
            <w:vAlign w:val="center"/>
          </w:tcPr>
          <w:p w14:paraId="2B7995CD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620" w:type="dxa"/>
            <w:vAlign w:val="center"/>
          </w:tcPr>
          <w:p w14:paraId="72749ABC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551 0040 1</w:t>
            </w:r>
          </w:p>
        </w:tc>
      </w:tr>
      <w:tr w:rsidR="00D8721F" w:rsidRPr="00D8721F" w14:paraId="71715769" w14:textId="77777777" w:rsidTr="00A3115F">
        <w:tc>
          <w:tcPr>
            <w:tcW w:w="1188" w:type="dxa"/>
            <w:vAlign w:val="center"/>
          </w:tcPr>
          <w:p w14:paraId="6A4FBAB2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2160" w:type="dxa"/>
            <w:vAlign w:val="center"/>
          </w:tcPr>
          <w:p w14:paraId="0FBA397A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980" w:type="dxa"/>
            <w:vAlign w:val="center"/>
          </w:tcPr>
          <w:p w14:paraId="763BA5A1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6,2</w:t>
            </w:r>
          </w:p>
        </w:tc>
        <w:tc>
          <w:tcPr>
            <w:tcW w:w="1620" w:type="dxa"/>
            <w:vAlign w:val="center"/>
          </w:tcPr>
          <w:p w14:paraId="694E070C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551 0045 1</w:t>
            </w:r>
          </w:p>
        </w:tc>
      </w:tr>
      <w:tr w:rsidR="00D8721F" w:rsidRPr="00D8721F" w14:paraId="22AB3F95" w14:textId="77777777" w:rsidTr="00A3115F">
        <w:tc>
          <w:tcPr>
            <w:tcW w:w="1188" w:type="dxa"/>
            <w:vAlign w:val="center"/>
          </w:tcPr>
          <w:p w14:paraId="2433413F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2160" w:type="dxa"/>
            <w:vAlign w:val="center"/>
          </w:tcPr>
          <w:p w14:paraId="5D5AC927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980" w:type="dxa"/>
            <w:vAlign w:val="center"/>
          </w:tcPr>
          <w:p w14:paraId="7EE3D101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1620" w:type="dxa"/>
            <w:vAlign w:val="center"/>
          </w:tcPr>
          <w:p w14:paraId="04D60C87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551 0050 1</w:t>
            </w:r>
          </w:p>
        </w:tc>
      </w:tr>
      <w:tr w:rsidR="00D8721F" w:rsidRPr="00D8721F" w14:paraId="61BD75CB" w14:textId="77777777" w:rsidTr="00A3115F">
        <w:tc>
          <w:tcPr>
            <w:tcW w:w="1188" w:type="dxa"/>
            <w:vAlign w:val="center"/>
          </w:tcPr>
          <w:p w14:paraId="1EB2F4DF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2160" w:type="dxa"/>
            <w:vAlign w:val="center"/>
          </w:tcPr>
          <w:p w14:paraId="5268DC43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980" w:type="dxa"/>
            <w:vAlign w:val="center"/>
          </w:tcPr>
          <w:p w14:paraId="1BD6DA99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620" w:type="dxa"/>
            <w:vAlign w:val="center"/>
          </w:tcPr>
          <w:p w14:paraId="1C8CD469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551 0055 1</w:t>
            </w:r>
          </w:p>
        </w:tc>
      </w:tr>
      <w:tr w:rsidR="00D8721F" w:rsidRPr="00D8721F" w14:paraId="2350577E" w14:textId="77777777" w:rsidTr="00A3115F">
        <w:tc>
          <w:tcPr>
            <w:tcW w:w="1188" w:type="dxa"/>
            <w:vAlign w:val="center"/>
          </w:tcPr>
          <w:p w14:paraId="3C5CC8AF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2160" w:type="dxa"/>
            <w:vAlign w:val="center"/>
          </w:tcPr>
          <w:p w14:paraId="4E8BB68B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980" w:type="dxa"/>
            <w:vAlign w:val="center"/>
          </w:tcPr>
          <w:p w14:paraId="60E6CB96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8,2</w:t>
            </w:r>
          </w:p>
        </w:tc>
        <w:tc>
          <w:tcPr>
            <w:tcW w:w="1620" w:type="dxa"/>
            <w:vAlign w:val="center"/>
          </w:tcPr>
          <w:p w14:paraId="111D1236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551 0060 1</w:t>
            </w:r>
          </w:p>
        </w:tc>
      </w:tr>
      <w:tr w:rsidR="00D8721F" w:rsidRPr="00D8721F" w14:paraId="0850B94F" w14:textId="77777777" w:rsidTr="00A3115F">
        <w:tc>
          <w:tcPr>
            <w:tcW w:w="1188" w:type="dxa"/>
            <w:vAlign w:val="center"/>
          </w:tcPr>
          <w:p w14:paraId="5C394740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2160" w:type="dxa"/>
            <w:vAlign w:val="center"/>
          </w:tcPr>
          <w:p w14:paraId="1C6F5139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1980" w:type="dxa"/>
            <w:vAlign w:val="center"/>
          </w:tcPr>
          <w:p w14:paraId="758BAB8E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8,8</w:t>
            </w:r>
          </w:p>
        </w:tc>
        <w:tc>
          <w:tcPr>
            <w:tcW w:w="1620" w:type="dxa"/>
            <w:vAlign w:val="center"/>
          </w:tcPr>
          <w:p w14:paraId="0A415B1A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551 0065 1</w:t>
            </w:r>
          </w:p>
        </w:tc>
      </w:tr>
      <w:tr w:rsidR="00D8721F" w:rsidRPr="00D8721F" w14:paraId="766D5CDB" w14:textId="77777777" w:rsidTr="00A3115F">
        <w:tc>
          <w:tcPr>
            <w:tcW w:w="1188" w:type="dxa"/>
            <w:vAlign w:val="center"/>
          </w:tcPr>
          <w:p w14:paraId="1BE1BC68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2160" w:type="dxa"/>
            <w:vAlign w:val="center"/>
          </w:tcPr>
          <w:p w14:paraId="3E0597CE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980" w:type="dxa"/>
            <w:vAlign w:val="center"/>
          </w:tcPr>
          <w:p w14:paraId="779D9240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1620" w:type="dxa"/>
            <w:vAlign w:val="center"/>
          </w:tcPr>
          <w:p w14:paraId="730087F9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551 0070 1</w:t>
            </w:r>
          </w:p>
        </w:tc>
      </w:tr>
      <w:tr w:rsidR="00D8721F" w:rsidRPr="00D8721F" w14:paraId="1619428A" w14:textId="77777777" w:rsidTr="00A3115F">
        <w:tc>
          <w:tcPr>
            <w:tcW w:w="1188" w:type="dxa"/>
            <w:vAlign w:val="center"/>
          </w:tcPr>
          <w:p w14:paraId="5C903212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2160" w:type="dxa"/>
            <w:vAlign w:val="center"/>
          </w:tcPr>
          <w:p w14:paraId="22DDC7C3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980" w:type="dxa"/>
            <w:vAlign w:val="center"/>
          </w:tcPr>
          <w:p w14:paraId="31455AE8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1620" w:type="dxa"/>
            <w:vAlign w:val="center"/>
          </w:tcPr>
          <w:p w14:paraId="4CBD52AB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551 0075 1</w:t>
            </w:r>
          </w:p>
        </w:tc>
      </w:tr>
      <w:tr w:rsidR="00D8721F" w:rsidRPr="00D8721F" w14:paraId="28459087" w14:textId="77777777" w:rsidTr="00A3115F">
        <w:tc>
          <w:tcPr>
            <w:tcW w:w="1188" w:type="dxa"/>
            <w:vAlign w:val="center"/>
          </w:tcPr>
          <w:p w14:paraId="621A687F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2160" w:type="dxa"/>
            <w:vAlign w:val="center"/>
          </w:tcPr>
          <w:p w14:paraId="2A27AB1A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1980" w:type="dxa"/>
            <w:vAlign w:val="center"/>
          </w:tcPr>
          <w:p w14:paraId="4EDBCB8D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10,9</w:t>
            </w:r>
          </w:p>
        </w:tc>
        <w:tc>
          <w:tcPr>
            <w:tcW w:w="1620" w:type="dxa"/>
            <w:vAlign w:val="center"/>
          </w:tcPr>
          <w:p w14:paraId="611CC885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551 0080 1</w:t>
            </w:r>
          </w:p>
        </w:tc>
      </w:tr>
      <w:tr w:rsidR="00D8721F" w:rsidRPr="00D8721F" w14:paraId="33C3119F" w14:textId="77777777" w:rsidTr="00A3115F">
        <w:tc>
          <w:tcPr>
            <w:tcW w:w="1188" w:type="dxa"/>
            <w:vAlign w:val="center"/>
          </w:tcPr>
          <w:p w14:paraId="0FC64856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2160" w:type="dxa"/>
            <w:vAlign w:val="center"/>
          </w:tcPr>
          <w:p w14:paraId="44D1D50C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1980" w:type="dxa"/>
            <w:vAlign w:val="center"/>
          </w:tcPr>
          <w:p w14:paraId="40E703FA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1620" w:type="dxa"/>
            <w:vAlign w:val="center"/>
          </w:tcPr>
          <w:p w14:paraId="799066C2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551 0085 1</w:t>
            </w:r>
          </w:p>
        </w:tc>
      </w:tr>
      <w:tr w:rsidR="00D8721F" w:rsidRPr="00D8721F" w14:paraId="2E3C24A3" w14:textId="77777777" w:rsidTr="00A3115F">
        <w:tc>
          <w:tcPr>
            <w:tcW w:w="1188" w:type="dxa"/>
            <w:vAlign w:val="center"/>
          </w:tcPr>
          <w:p w14:paraId="5D87BF07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2160" w:type="dxa"/>
            <w:vAlign w:val="center"/>
          </w:tcPr>
          <w:p w14:paraId="3BB84736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980" w:type="dxa"/>
            <w:vAlign w:val="center"/>
          </w:tcPr>
          <w:p w14:paraId="2790AA07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12,1</w:t>
            </w:r>
          </w:p>
        </w:tc>
        <w:tc>
          <w:tcPr>
            <w:tcW w:w="1620" w:type="dxa"/>
            <w:vAlign w:val="center"/>
          </w:tcPr>
          <w:p w14:paraId="73D785FD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551 0090 1</w:t>
            </w:r>
          </w:p>
        </w:tc>
      </w:tr>
      <w:tr w:rsidR="00D8721F" w:rsidRPr="00D8721F" w14:paraId="20086A4B" w14:textId="77777777" w:rsidTr="00A3115F">
        <w:tc>
          <w:tcPr>
            <w:tcW w:w="1188" w:type="dxa"/>
            <w:vAlign w:val="center"/>
          </w:tcPr>
          <w:p w14:paraId="54564014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2160" w:type="dxa"/>
            <w:vAlign w:val="center"/>
          </w:tcPr>
          <w:p w14:paraId="0BE52852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1980" w:type="dxa"/>
            <w:vAlign w:val="center"/>
          </w:tcPr>
          <w:p w14:paraId="71487839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12,7</w:t>
            </w:r>
          </w:p>
        </w:tc>
        <w:tc>
          <w:tcPr>
            <w:tcW w:w="1620" w:type="dxa"/>
            <w:vAlign w:val="center"/>
          </w:tcPr>
          <w:p w14:paraId="043929E2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551 0095 1</w:t>
            </w:r>
          </w:p>
        </w:tc>
      </w:tr>
      <w:tr w:rsidR="00D8721F" w:rsidRPr="00D8721F" w14:paraId="75A4D91F" w14:textId="77777777" w:rsidTr="00A3115F">
        <w:tc>
          <w:tcPr>
            <w:tcW w:w="1188" w:type="dxa"/>
            <w:vAlign w:val="center"/>
          </w:tcPr>
          <w:p w14:paraId="7DE272A5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2160" w:type="dxa"/>
            <w:vAlign w:val="center"/>
          </w:tcPr>
          <w:p w14:paraId="73551501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1980" w:type="dxa"/>
            <w:vAlign w:val="center"/>
          </w:tcPr>
          <w:p w14:paraId="2213CB50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13,6</w:t>
            </w:r>
          </w:p>
        </w:tc>
        <w:tc>
          <w:tcPr>
            <w:tcW w:w="1620" w:type="dxa"/>
            <w:vAlign w:val="center"/>
          </w:tcPr>
          <w:p w14:paraId="6C6B90F4" w14:textId="77777777" w:rsidR="00D8721F" w:rsidRPr="00D8721F" w:rsidRDefault="00D8721F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lang w:eastAsia="ru-RU"/>
              </w:rPr>
              <w:t>551 0100 1</w:t>
            </w:r>
          </w:p>
        </w:tc>
      </w:tr>
    </w:tbl>
    <w:p w14:paraId="502A7D76" w14:textId="77777777" w:rsidR="00D8721F" w:rsidRPr="00D8721F" w:rsidRDefault="00D8721F" w:rsidP="00D872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1BF3CF" w14:textId="77777777" w:rsidR="00D8721F" w:rsidRDefault="00D8721F" w:rsidP="00D8721F">
      <w:pPr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  <w:r w:rsidRPr="00D8721F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D8721F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D8721F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D8721F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D8721F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D8721F">
        <w:rPr>
          <w:rFonts w:ascii="Times New Roman" w:eastAsia="Times New Roman" w:hAnsi="Times New Roman" w:cs="Times New Roman"/>
          <w:b/>
          <w:lang w:val="en-US" w:eastAsia="ru-RU"/>
        </w:rPr>
        <w:t xml:space="preserve"> San. Ve Tic. A.S. </w:t>
      </w:r>
      <w:r w:rsidRPr="00D8721F">
        <w:rPr>
          <w:rFonts w:ascii="Times New Roman" w:eastAsia="Times New Roman" w:hAnsi="Times New Roman" w:cs="Times New Roman"/>
          <w:b/>
          <w:lang w:eastAsia="ru-RU"/>
        </w:rPr>
        <w:t>ТУРЦИЯ</w:t>
      </w:r>
    </w:p>
    <w:p w14:paraId="64E4E7B2" w14:textId="77777777" w:rsidR="00CC58DE" w:rsidRDefault="00CC58DE" w:rsidP="00D8721F">
      <w:pPr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</w:p>
    <w:p w14:paraId="65D7F135" w14:textId="77777777" w:rsidR="00CC58DE" w:rsidRPr="00CC58DE" w:rsidRDefault="00CC58DE" w:rsidP="00D8721F">
      <w:pPr>
        <w:spacing w:after="0"/>
        <w:rPr>
          <w:rFonts w:ascii="Times New Roman" w:eastAsia="Times New Roman" w:hAnsi="Times New Roman" w:cs="Times New Roman"/>
          <w:b/>
          <w:lang w:val="kk-KZ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08"/>
        <w:gridCol w:w="7948"/>
      </w:tblGrid>
      <w:tr w:rsidR="00D8721F" w:rsidRPr="00D8721F" w14:paraId="691621D0" w14:textId="77777777" w:rsidTr="00A3115F">
        <w:trPr>
          <w:trHeight w:val="426"/>
        </w:trPr>
        <w:tc>
          <w:tcPr>
            <w:tcW w:w="2508" w:type="dxa"/>
          </w:tcPr>
          <w:p w14:paraId="1064FACF" w14:textId="77777777" w:rsidR="00D8721F" w:rsidRPr="00D8721F" w:rsidRDefault="00D8721F" w:rsidP="00A311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550463" wp14:editId="42531A0D">
                  <wp:extent cx="1455420" cy="278130"/>
                  <wp:effectExtent l="0" t="0" r="0" b="7620"/>
                  <wp:docPr id="64" name="Рисунок 64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vAlign w:val="center"/>
          </w:tcPr>
          <w:p w14:paraId="0CF689EE" w14:textId="77777777" w:rsidR="00D8721F" w:rsidRPr="00D8721F" w:rsidRDefault="00D8721F" w:rsidP="00A3115F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D8721F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МЕДИЦИНСКАЯ ПРОДУКЦИЯ ОДНОРАЗО</w:t>
            </w:r>
            <w:r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 xml:space="preserve">ВОГО </w:t>
            </w:r>
            <w:r w:rsidRPr="00D8721F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ИСПОЛЬЗОВАНИЯ</w:t>
            </w:r>
          </w:p>
        </w:tc>
      </w:tr>
    </w:tbl>
    <w:p w14:paraId="111C04CD" w14:textId="77777777" w:rsidR="00D8721F" w:rsidRPr="00D8721F" w:rsidRDefault="00F870C5" w:rsidP="00D8721F">
      <w:pPr>
        <w:spacing w:after="0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proofErr w:type="spellStart"/>
      <w:r w:rsidRPr="00F870C5">
        <w:rPr>
          <w:rFonts w:ascii="Times New Roman" w:hAnsi="Times New Roman" w:cs="Times New Roman"/>
          <w:b/>
          <w:i/>
          <w:color w:val="339966"/>
          <w:sz w:val="23"/>
          <w:szCs w:val="23"/>
        </w:rPr>
        <w:t>Эндотрахеальные</w:t>
      </w:r>
      <w:proofErr w:type="spellEnd"/>
      <w:r w:rsidRPr="00F870C5">
        <w:rPr>
          <w:rFonts w:ascii="Times New Roman" w:hAnsi="Times New Roman" w:cs="Times New Roman"/>
          <w:b/>
          <w:i/>
          <w:color w:val="339966"/>
          <w:sz w:val="23"/>
          <w:szCs w:val="23"/>
        </w:rPr>
        <w:t xml:space="preserve"> </w:t>
      </w:r>
      <w:proofErr w:type="gramStart"/>
      <w:r w:rsidRPr="00F870C5">
        <w:rPr>
          <w:rFonts w:ascii="Times New Roman" w:hAnsi="Times New Roman" w:cs="Times New Roman"/>
          <w:b/>
          <w:i/>
          <w:color w:val="339966"/>
          <w:sz w:val="23"/>
          <w:szCs w:val="23"/>
        </w:rPr>
        <w:t>трубки:  Армированная</w:t>
      </w:r>
      <w:proofErr w:type="gramEnd"/>
      <w:r w:rsidRPr="00F870C5">
        <w:rPr>
          <w:rFonts w:ascii="Times New Roman" w:hAnsi="Times New Roman" w:cs="Times New Roman"/>
          <w:b/>
          <w:i/>
          <w:color w:val="339966"/>
          <w:sz w:val="23"/>
          <w:szCs w:val="23"/>
        </w:rPr>
        <w:t xml:space="preserve"> </w:t>
      </w:r>
      <w:r w:rsidRPr="00F870C5">
        <w:rPr>
          <w:rFonts w:ascii="Times New Roman" w:hAnsi="Times New Roman" w:cs="Times New Roman"/>
          <w:i/>
          <w:color w:val="339966"/>
          <w:sz w:val="23"/>
          <w:szCs w:val="23"/>
        </w:rPr>
        <w:t xml:space="preserve"> </w:t>
      </w:r>
      <w:proofErr w:type="gramStart"/>
      <w:r w:rsidRPr="00F870C5">
        <w:rPr>
          <w:rFonts w:ascii="Times New Roman" w:hAnsi="Times New Roman" w:cs="Times New Roman"/>
          <w:b/>
          <w:i/>
          <w:color w:val="339966"/>
          <w:sz w:val="23"/>
          <w:szCs w:val="23"/>
        </w:rPr>
        <w:t>с  манжетой</w:t>
      </w:r>
      <w:proofErr w:type="gramEnd"/>
    </w:p>
    <w:p w14:paraId="7AF0F6F3" w14:textId="77777777" w:rsidR="00F870C5" w:rsidRPr="00D8721F" w:rsidRDefault="00F870C5" w:rsidP="00F870C5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D8721F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РК-ИМН-5№016930</w:t>
      </w:r>
    </w:p>
    <w:p w14:paraId="093EB740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Металлическая усиливающая спираль по всей длине </w:t>
      </w:r>
    </w:p>
    <w:p w14:paraId="4608C62D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трубки помогает предотвратить перекручивание трубки; </w:t>
      </w:r>
    </w:p>
    <w:p w14:paraId="59A78177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Используется как для пероральной, так и для назальной интубации;</w:t>
      </w:r>
    </w:p>
    <w:p w14:paraId="0A1E9943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Атравматический, закругленный скошенный кончик трубки;</w:t>
      </w:r>
    </w:p>
    <w:p w14:paraId="52EA4973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Глазок Мерфи;</w:t>
      </w:r>
    </w:p>
    <w:p w14:paraId="01109DC4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Надувная манжета низкого давления стандартного объема;</w:t>
      </w:r>
    </w:p>
    <w:p w14:paraId="75812BA3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Специальная конструкция манжеты обеспечивает эффективное</w:t>
      </w:r>
    </w:p>
    <w:p w14:paraId="7773F856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уплотнение низкого давления;</w:t>
      </w:r>
    </w:p>
    <w:p w14:paraId="370AE4D1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Отметки глубины для точного позиционирования;</w:t>
      </w:r>
    </w:p>
    <w:p w14:paraId="37F8FD38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Рентгеноконтрастная линия;</w:t>
      </w:r>
    </w:p>
    <w:p w14:paraId="66171845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Контрольный (пилотный) надувной баллон установленного </w:t>
      </w:r>
    </w:p>
    <w:p w14:paraId="1F0B017C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размера с маркировкой номинального внешнего диаметра и с клапаном; </w:t>
      </w:r>
    </w:p>
    <w:p w14:paraId="0444B38A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Стандартный разъем.</w:t>
      </w:r>
      <w:r w:rsidRPr="00F870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5AA85F2B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857CAA4" w14:textId="77777777" w:rsidR="00F870C5" w:rsidRDefault="00F870C5" w:rsidP="00F870C5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8ACB843" wp14:editId="0F797A3C">
            <wp:extent cx="5720486" cy="3267923"/>
            <wp:effectExtent l="0" t="0" r="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50" cy="3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BD23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800"/>
        <w:gridCol w:w="1800"/>
        <w:gridCol w:w="1440"/>
      </w:tblGrid>
      <w:tr w:rsidR="00F870C5" w:rsidRPr="00F870C5" w14:paraId="1A51C9E5" w14:textId="77777777" w:rsidTr="00F870C5">
        <w:tc>
          <w:tcPr>
            <w:tcW w:w="1008" w:type="dxa"/>
            <w:shd w:val="clear" w:color="auto" w:fill="339966"/>
            <w:vAlign w:val="center"/>
          </w:tcPr>
          <w:p w14:paraId="1635AD1A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lang w:eastAsia="ru-RU"/>
              </w:rPr>
              <w:t>Размер</w:t>
            </w:r>
          </w:p>
        </w:tc>
        <w:tc>
          <w:tcPr>
            <w:tcW w:w="1800" w:type="dxa"/>
            <w:shd w:val="clear" w:color="auto" w:fill="339966"/>
            <w:vAlign w:val="center"/>
          </w:tcPr>
          <w:p w14:paraId="243E7991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lang w:eastAsia="ru-RU"/>
              </w:rPr>
              <w:t>Внутренний диаметр, (мм)</w:t>
            </w:r>
          </w:p>
        </w:tc>
        <w:tc>
          <w:tcPr>
            <w:tcW w:w="1800" w:type="dxa"/>
            <w:shd w:val="clear" w:color="auto" w:fill="339966"/>
            <w:vAlign w:val="center"/>
          </w:tcPr>
          <w:p w14:paraId="0BCA6F38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lang w:eastAsia="ru-RU"/>
              </w:rPr>
              <w:t>Внешний диаметр, (мм)</w:t>
            </w:r>
          </w:p>
        </w:tc>
        <w:tc>
          <w:tcPr>
            <w:tcW w:w="1440" w:type="dxa"/>
            <w:shd w:val="clear" w:color="auto" w:fill="339966"/>
            <w:vAlign w:val="center"/>
          </w:tcPr>
          <w:p w14:paraId="70196C04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</w:tr>
      <w:tr w:rsidR="00F870C5" w:rsidRPr="00F870C5" w14:paraId="5AC3A7D5" w14:textId="77777777" w:rsidTr="00F870C5">
        <w:tc>
          <w:tcPr>
            <w:tcW w:w="1008" w:type="dxa"/>
            <w:vAlign w:val="center"/>
          </w:tcPr>
          <w:p w14:paraId="4EBB1428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800" w:type="dxa"/>
            <w:vAlign w:val="center"/>
          </w:tcPr>
          <w:p w14:paraId="7A0124AF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800" w:type="dxa"/>
            <w:vAlign w:val="center"/>
          </w:tcPr>
          <w:p w14:paraId="18E94BD5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1440" w:type="dxa"/>
            <w:vAlign w:val="center"/>
          </w:tcPr>
          <w:p w14:paraId="490EE067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551 7030 1</w:t>
            </w:r>
          </w:p>
        </w:tc>
      </w:tr>
      <w:tr w:rsidR="00F870C5" w:rsidRPr="00F870C5" w14:paraId="021407C2" w14:textId="77777777" w:rsidTr="00F870C5">
        <w:tc>
          <w:tcPr>
            <w:tcW w:w="1008" w:type="dxa"/>
            <w:vAlign w:val="center"/>
          </w:tcPr>
          <w:p w14:paraId="1F0A7D1C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800" w:type="dxa"/>
            <w:vAlign w:val="center"/>
          </w:tcPr>
          <w:p w14:paraId="706E4FC5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800" w:type="dxa"/>
            <w:vAlign w:val="center"/>
          </w:tcPr>
          <w:p w14:paraId="52F72609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1440" w:type="dxa"/>
            <w:vAlign w:val="center"/>
          </w:tcPr>
          <w:p w14:paraId="6E7B0FA4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551 7035 1</w:t>
            </w:r>
          </w:p>
        </w:tc>
      </w:tr>
      <w:tr w:rsidR="00F870C5" w:rsidRPr="00F870C5" w14:paraId="4E737E61" w14:textId="77777777" w:rsidTr="00F870C5">
        <w:tc>
          <w:tcPr>
            <w:tcW w:w="1008" w:type="dxa"/>
            <w:vAlign w:val="center"/>
          </w:tcPr>
          <w:p w14:paraId="557A56A5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800" w:type="dxa"/>
            <w:vAlign w:val="center"/>
          </w:tcPr>
          <w:p w14:paraId="515AE87C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800" w:type="dxa"/>
            <w:vAlign w:val="center"/>
          </w:tcPr>
          <w:p w14:paraId="2795C726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6,3</w:t>
            </w:r>
          </w:p>
        </w:tc>
        <w:tc>
          <w:tcPr>
            <w:tcW w:w="1440" w:type="dxa"/>
            <w:vAlign w:val="center"/>
          </w:tcPr>
          <w:p w14:paraId="3805B813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551 7040 1</w:t>
            </w:r>
          </w:p>
        </w:tc>
      </w:tr>
      <w:tr w:rsidR="00F870C5" w:rsidRPr="00F870C5" w14:paraId="3971CF57" w14:textId="77777777" w:rsidTr="00F870C5">
        <w:tc>
          <w:tcPr>
            <w:tcW w:w="1008" w:type="dxa"/>
            <w:vAlign w:val="center"/>
          </w:tcPr>
          <w:p w14:paraId="3FC42209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800" w:type="dxa"/>
            <w:vAlign w:val="center"/>
          </w:tcPr>
          <w:p w14:paraId="625A8218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1800" w:type="dxa"/>
            <w:vAlign w:val="center"/>
          </w:tcPr>
          <w:p w14:paraId="453DAFDB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6,8</w:t>
            </w:r>
          </w:p>
        </w:tc>
        <w:tc>
          <w:tcPr>
            <w:tcW w:w="1440" w:type="dxa"/>
            <w:vAlign w:val="center"/>
          </w:tcPr>
          <w:p w14:paraId="6A9035EE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551 7045 1</w:t>
            </w:r>
          </w:p>
        </w:tc>
      </w:tr>
      <w:tr w:rsidR="00F870C5" w:rsidRPr="00F870C5" w14:paraId="25712EC1" w14:textId="77777777" w:rsidTr="00F870C5">
        <w:tc>
          <w:tcPr>
            <w:tcW w:w="1008" w:type="dxa"/>
            <w:vAlign w:val="center"/>
          </w:tcPr>
          <w:p w14:paraId="5E2C1B50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800" w:type="dxa"/>
            <w:vAlign w:val="center"/>
          </w:tcPr>
          <w:p w14:paraId="5D20BCAE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800" w:type="dxa"/>
            <w:vAlign w:val="center"/>
          </w:tcPr>
          <w:p w14:paraId="4BF33946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7,3</w:t>
            </w:r>
          </w:p>
        </w:tc>
        <w:tc>
          <w:tcPr>
            <w:tcW w:w="1440" w:type="dxa"/>
            <w:vAlign w:val="center"/>
          </w:tcPr>
          <w:p w14:paraId="4CE91902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551 7050 1</w:t>
            </w:r>
          </w:p>
        </w:tc>
      </w:tr>
      <w:tr w:rsidR="00F870C5" w:rsidRPr="00F870C5" w14:paraId="23A05D8A" w14:textId="77777777" w:rsidTr="00F870C5">
        <w:tc>
          <w:tcPr>
            <w:tcW w:w="1008" w:type="dxa"/>
            <w:vAlign w:val="center"/>
          </w:tcPr>
          <w:p w14:paraId="021B7177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800" w:type="dxa"/>
            <w:vAlign w:val="center"/>
          </w:tcPr>
          <w:p w14:paraId="71DCA36A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1800" w:type="dxa"/>
            <w:vAlign w:val="center"/>
          </w:tcPr>
          <w:p w14:paraId="38761AC3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1440" w:type="dxa"/>
            <w:vAlign w:val="center"/>
          </w:tcPr>
          <w:p w14:paraId="25ED81FC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551 7055 1</w:t>
            </w:r>
          </w:p>
        </w:tc>
      </w:tr>
      <w:tr w:rsidR="00F870C5" w:rsidRPr="00F870C5" w14:paraId="234D57D4" w14:textId="77777777" w:rsidTr="00F870C5">
        <w:tc>
          <w:tcPr>
            <w:tcW w:w="1008" w:type="dxa"/>
            <w:vAlign w:val="center"/>
          </w:tcPr>
          <w:p w14:paraId="5A314B6D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800" w:type="dxa"/>
            <w:vAlign w:val="center"/>
          </w:tcPr>
          <w:p w14:paraId="30277BB3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800" w:type="dxa"/>
            <w:vAlign w:val="center"/>
          </w:tcPr>
          <w:p w14:paraId="75C15977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  <w:tc>
          <w:tcPr>
            <w:tcW w:w="1440" w:type="dxa"/>
            <w:vAlign w:val="center"/>
          </w:tcPr>
          <w:p w14:paraId="15922976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551 7060 1</w:t>
            </w:r>
          </w:p>
        </w:tc>
      </w:tr>
      <w:tr w:rsidR="00F870C5" w:rsidRPr="00F870C5" w14:paraId="59FD20E4" w14:textId="77777777" w:rsidTr="00F870C5">
        <w:tc>
          <w:tcPr>
            <w:tcW w:w="1008" w:type="dxa"/>
            <w:vAlign w:val="center"/>
          </w:tcPr>
          <w:p w14:paraId="692F3030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1800" w:type="dxa"/>
            <w:vAlign w:val="center"/>
          </w:tcPr>
          <w:p w14:paraId="525888EA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1800" w:type="dxa"/>
            <w:vAlign w:val="center"/>
          </w:tcPr>
          <w:p w14:paraId="29894CEE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440" w:type="dxa"/>
            <w:vAlign w:val="center"/>
          </w:tcPr>
          <w:p w14:paraId="13590AB9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551 7065 1</w:t>
            </w:r>
          </w:p>
        </w:tc>
      </w:tr>
      <w:tr w:rsidR="00F870C5" w:rsidRPr="00F870C5" w14:paraId="266E9349" w14:textId="77777777" w:rsidTr="00F870C5">
        <w:tc>
          <w:tcPr>
            <w:tcW w:w="1008" w:type="dxa"/>
            <w:vAlign w:val="center"/>
          </w:tcPr>
          <w:p w14:paraId="5EE3A1D1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800" w:type="dxa"/>
            <w:vAlign w:val="center"/>
          </w:tcPr>
          <w:p w14:paraId="5DC3CAB5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800" w:type="dxa"/>
            <w:vAlign w:val="center"/>
          </w:tcPr>
          <w:p w14:paraId="3B445E4A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1440" w:type="dxa"/>
            <w:vAlign w:val="center"/>
          </w:tcPr>
          <w:p w14:paraId="48E2233C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551 7070 1</w:t>
            </w:r>
          </w:p>
        </w:tc>
      </w:tr>
      <w:tr w:rsidR="00F870C5" w:rsidRPr="00F870C5" w14:paraId="6F4D33F1" w14:textId="77777777" w:rsidTr="00F870C5">
        <w:tc>
          <w:tcPr>
            <w:tcW w:w="1008" w:type="dxa"/>
            <w:vAlign w:val="center"/>
          </w:tcPr>
          <w:p w14:paraId="7B150CDD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800" w:type="dxa"/>
            <w:vAlign w:val="center"/>
          </w:tcPr>
          <w:p w14:paraId="719B8713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1800" w:type="dxa"/>
            <w:vAlign w:val="center"/>
          </w:tcPr>
          <w:p w14:paraId="7699C96D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1440" w:type="dxa"/>
            <w:vAlign w:val="center"/>
          </w:tcPr>
          <w:p w14:paraId="04D15F99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551 7075 1</w:t>
            </w:r>
          </w:p>
        </w:tc>
      </w:tr>
      <w:tr w:rsidR="00F870C5" w:rsidRPr="00F870C5" w14:paraId="4901CD81" w14:textId="77777777" w:rsidTr="00F870C5">
        <w:tc>
          <w:tcPr>
            <w:tcW w:w="1008" w:type="dxa"/>
            <w:vAlign w:val="center"/>
          </w:tcPr>
          <w:p w14:paraId="7FCE89B3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1800" w:type="dxa"/>
            <w:vAlign w:val="center"/>
          </w:tcPr>
          <w:p w14:paraId="3185A09F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1800" w:type="dxa"/>
            <w:vAlign w:val="center"/>
          </w:tcPr>
          <w:p w14:paraId="6E6FD2B1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10,8</w:t>
            </w:r>
          </w:p>
        </w:tc>
        <w:tc>
          <w:tcPr>
            <w:tcW w:w="1440" w:type="dxa"/>
            <w:vAlign w:val="center"/>
          </w:tcPr>
          <w:p w14:paraId="52F2D5D2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551 7080 1</w:t>
            </w:r>
          </w:p>
        </w:tc>
      </w:tr>
      <w:tr w:rsidR="00F870C5" w:rsidRPr="00F870C5" w14:paraId="6185059F" w14:textId="77777777" w:rsidTr="00F870C5">
        <w:tc>
          <w:tcPr>
            <w:tcW w:w="1008" w:type="dxa"/>
            <w:vAlign w:val="center"/>
          </w:tcPr>
          <w:p w14:paraId="65359D23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1800" w:type="dxa"/>
            <w:vAlign w:val="center"/>
          </w:tcPr>
          <w:p w14:paraId="54DA284C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1800" w:type="dxa"/>
            <w:vAlign w:val="center"/>
          </w:tcPr>
          <w:p w14:paraId="5048CA9E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11,3</w:t>
            </w:r>
          </w:p>
        </w:tc>
        <w:tc>
          <w:tcPr>
            <w:tcW w:w="1440" w:type="dxa"/>
            <w:vAlign w:val="center"/>
          </w:tcPr>
          <w:p w14:paraId="1391F587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551 7085 1</w:t>
            </w:r>
          </w:p>
        </w:tc>
      </w:tr>
      <w:tr w:rsidR="00F870C5" w:rsidRPr="00F870C5" w14:paraId="44935867" w14:textId="77777777" w:rsidTr="00F870C5">
        <w:tc>
          <w:tcPr>
            <w:tcW w:w="1008" w:type="dxa"/>
            <w:vAlign w:val="center"/>
          </w:tcPr>
          <w:p w14:paraId="47358CD6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00" w:type="dxa"/>
            <w:vAlign w:val="center"/>
          </w:tcPr>
          <w:p w14:paraId="6C68D30B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1800" w:type="dxa"/>
            <w:vAlign w:val="center"/>
          </w:tcPr>
          <w:p w14:paraId="0C753D04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11,9</w:t>
            </w:r>
          </w:p>
        </w:tc>
        <w:tc>
          <w:tcPr>
            <w:tcW w:w="1440" w:type="dxa"/>
            <w:vAlign w:val="center"/>
          </w:tcPr>
          <w:p w14:paraId="08B28B36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551 7090 1</w:t>
            </w:r>
          </w:p>
        </w:tc>
      </w:tr>
      <w:tr w:rsidR="00F870C5" w:rsidRPr="00F870C5" w14:paraId="7CBFF839" w14:textId="77777777" w:rsidTr="00F870C5">
        <w:tc>
          <w:tcPr>
            <w:tcW w:w="1008" w:type="dxa"/>
            <w:vAlign w:val="center"/>
          </w:tcPr>
          <w:p w14:paraId="63B353B0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</w:tcPr>
          <w:p w14:paraId="719E72D5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1800" w:type="dxa"/>
            <w:vAlign w:val="center"/>
          </w:tcPr>
          <w:p w14:paraId="66A844CC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12,4</w:t>
            </w:r>
          </w:p>
        </w:tc>
        <w:tc>
          <w:tcPr>
            <w:tcW w:w="1440" w:type="dxa"/>
            <w:vAlign w:val="center"/>
          </w:tcPr>
          <w:p w14:paraId="606423D8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551 7095 1</w:t>
            </w:r>
          </w:p>
        </w:tc>
      </w:tr>
    </w:tbl>
    <w:p w14:paraId="6BA28BFB" w14:textId="77777777" w:rsidR="00D8721F" w:rsidRDefault="00F870C5" w:rsidP="00F870C5">
      <w:pPr>
        <w:ind w:left="-142"/>
        <w:rPr>
          <w:rFonts w:ascii="Times New Roman" w:hAnsi="Times New Roman" w:cs="Times New Roman"/>
          <w:b/>
          <w:lang w:val="kk-KZ"/>
        </w:rPr>
      </w:pPr>
      <w:r w:rsidRPr="00F870C5">
        <w:rPr>
          <w:rFonts w:ascii="Times New Roman" w:hAnsi="Times New Roman" w:cs="Times New Roman"/>
          <w:b/>
        </w:rPr>
        <w:t>Производитель</w:t>
      </w:r>
      <w:r w:rsidRPr="00F870C5">
        <w:rPr>
          <w:rFonts w:ascii="Times New Roman" w:hAnsi="Times New Roman" w:cs="Times New Roman"/>
          <w:b/>
          <w:lang w:val="en-US"/>
        </w:rPr>
        <w:t xml:space="preserve">: BICAKCILAR </w:t>
      </w:r>
      <w:proofErr w:type="spellStart"/>
      <w:r w:rsidRPr="00F870C5">
        <w:rPr>
          <w:rFonts w:ascii="Times New Roman" w:hAnsi="Times New Roman" w:cs="Times New Roman"/>
          <w:b/>
          <w:lang w:val="en-US"/>
        </w:rPr>
        <w:t>Tibbi</w:t>
      </w:r>
      <w:proofErr w:type="spellEnd"/>
      <w:r w:rsidRPr="00F870C5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F870C5">
        <w:rPr>
          <w:rFonts w:ascii="Times New Roman" w:hAnsi="Times New Roman" w:cs="Times New Roman"/>
          <w:b/>
          <w:lang w:val="en-US"/>
        </w:rPr>
        <w:t>Cihazlar</w:t>
      </w:r>
      <w:proofErr w:type="spellEnd"/>
      <w:r w:rsidRPr="00F870C5">
        <w:rPr>
          <w:rFonts w:ascii="Times New Roman" w:hAnsi="Times New Roman" w:cs="Times New Roman"/>
          <w:b/>
          <w:lang w:val="en-US"/>
        </w:rPr>
        <w:t xml:space="preserve"> San. Ve Tic. A.S. </w:t>
      </w:r>
      <w:r w:rsidRPr="00F870C5">
        <w:rPr>
          <w:rFonts w:ascii="Times New Roman" w:hAnsi="Times New Roman" w:cs="Times New Roman"/>
          <w:b/>
        </w:rPr>
        <w:t>ТУРЦИЯ</w:t>
      </w:r>
    </w:p>
    <w:p w14:paraId="3A89DEC5" w14:textId="77777777" w:rsidR="00CC58DE" w:rsidRPr="00CC58DE" w:rsidRDefault="00CC58DE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tbl>
      <w:tblPr>
        <w:tblW w:w="10740" w:type="dxa"/>
        <w:tblLook w:val="01E0" w:firstRow="1" w:lastRow="1" w:firstColumn="1" w:lastColumn="1" w:noHBand="0" w:noVBand="0"/>
      </w:tblPr>
      <w:tblGrid>
        <w:gridCol w:w="2508"/>
        <w:gridCol w:w="8232"/>
      </w:tblGrid>
      <w:tr w:rsidR="00F870C5" w:rsidRPr="00F870C5" w14:paraId="2EBCDDDE" w14:textId="77777777" w:rsidTr="00F870C5">
        <w:tc>
          <w:tcPr>
            <w:tcW w:w="2508" w:type="dxa"/>
          </w:tcPr>
          <w:p w14:paraId="55E0FDF7" w14:textId="77777777" w:rsidR="00F870C5" w:rsidRPr="00F870C5" w:rsidRDefault="00F870C5" w:rsidP="00F870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7CC22E" wp14:editId="50F9853E">
                  <wp:extent cx="1455420" cy="278130"/>
                  <wp:effectExtent l="0" t="0" r="0" b="7620"/>
                  <wp:docPr id="74" name="Рисунок 74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2" w:type="dxa"/>
            <w:vAlign w:val="center"/>
          </w:tcPr>
          <w:p w14:paraId="337BC838" w14:textId="77777777" w:rsidR="00F870C5" w:rsidRPr="00F870C5" w:rsidRDefault="00F870C5" w:rsidP="00F870C5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</w:t>
            </w:r>
            <w:r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 xml:space="preserve">ИЦИНСКАЯ ПРОДУКЦИЯ ОДНОРАЗОВОГО </w:t>
            </w:r>
            <w:r w:rsidRPr="00F870C5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ИСПОЛЬЗОВАНИЯ</w:t>
            </w:r>
          </w:p>
        </w:tc>
      </w:tr>
    </w:tbl>
    <w:p w14:paraId="1E98591B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i/>
          <w:color w:val="339966"/>
          <w:sz w:val="23"/>
          <w:szCs w:val="23"/>
          <w:lang w:eastAsia="ru-RU"/>
        </w:rPr>
      </w:pPr>
      <w:r w:rsidRPr="00F870C5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Дренажная система, модели: Плевральная дренажная система BPDS-700</w:t>
      </w:r>
    </w:p>
    <w:p w14:paraId="559F10E9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РК-ИМН-5№016927</w:t>
      </w:r>
    </w:p>
    <w:p w14:paraId="5258AC03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Подводное дренирование;</w:t>
      </w:r>
      <w:r w:rsidRPr="00F870C5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2ECBC21D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3211DAFD" wp14:editId="26D20328">
            <wp:simplePos x="0" y="0"/>
            <wp:positionH relativeFrom="column">
              <wp:posOffset>4023360</wp:posOffset>
            </wp:positionH>
            <wp:positionV relativeFrom="paragraph">
              <wp:posOffset>154940</wp:posOffset>
            </wp:positionV>
            <wp:extent cx="2392045" cy="4052570"/>
            <wp:effectExtent l="0" t="0" r="8255" b="508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0C5">
        <w:rPr>
          <w:rFonts w:ascii="Times New Roman" w:eastAsia="Times New Roman" w:hAnsi="Times New Roman" w:cs="Times New Roman"/>
          <w:i/>
          <w:lang w:eastAsia="ru-RU"/>
        </w:rPr>
        <w:t>Объем сборной емкости 700мл;</w:t>
      </w:r>
    </w:p>
    <w:p w14:paraId="59E28FE6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Устойчивое основание, предотвращающее </w:t>
      </w:r>
    </w:p>
    <w:p w14:paraId="63B761B0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переворачивание;</w:t>
      </w:r>
    </w:p>
    <w:p w14:paraId="0D2B95CD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Ручка для удобства пациента;</w:t>
      </w:r>
    </w:p>
    <w:p w14:paraId="5C1E8C6C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Простота отметок на шкале дренажа;</w:t>
      </w:r>
    </w:p>
    <w:p w14:paraId="1AFDF8DB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Простота дренажа, мягкая и устойчивая </w:t>
      </w:r>
    </w:p>
    <w:p w14:paraId="1C40B96F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к перекручиванию трубка;</w:t>
      </w:r>
    </w:p>
    <w:p w14:paraId="7A16A2EC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Гофрированная опорная трубка, </w:t>
      </w:r>
    </w:p>
    <w:p w14:paraId="51754280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предотвращающая перекручивание и </w:t>
      </w:r>
    </w:p>
    <w:p w14:paraId="1A8511A1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прекращение дренажа на входе коллектора;</w:t>
      </w:r>
    </w:p>
    <w:p w14:paraId="7E01FAE4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Длина трубки: 150см.;</w:t>
      </w:r>
    </w:p>
    <w:p w14:paraId="2D02FFE1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Трубный соединитель специально </w:t>
      </w:r>
    </w:p>
    <w:p w14:paraId="671F28BD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разработанный для подключения торакальных </w:t>
      </w:r>
    </w:p>
    <w:p w14:paraId="316AB7DF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катетеров различного размера;</w:t>
      </w:r>
    </w:p>
    <w:p w14:paraId="661CBE5A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Опциональный разъем подключения наконечника </w:t>
      </w:r>
    </w:p>
    <w:p w14:paraId="77BF6273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F870C5">
        <w:rPr>
          <w:rFonts w:ascii="Times New Roman" w:eastAsia="Times New Roman" w:hAnsi="Times New Roman" w:cs="Times New Roman"/>
          <w:i/>
          <w:lang w:eastAsia="ru-RU"/>
        </w:rPr>
        <w:t>Люэра</w:t>
      </w:r>
      <w:proofErr w:type="spellEnd"/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 помогает очищать трубку от накопившегося </w:t>
      </w:r>
    </w:p>
    <w:p w14:paraId="0430DB3B" w14:textId="77777777" w:rsidR="00F870C5" w:rsidRPr="00F870C5" w:rsidRDefault="00F870C5" w:rsidP="00F870C5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F870C5">
        <w:rPr>
          <w:rFonts w:ascii="Times New Roman" w:eastAsia="Times New Roman" w:hAnsi="Times New Roman" w:cs="Times New Roman"/>
          <w:i/>
          <w:lang w:eastAsia="ru-RU"/>
        </w:rPr>
        <w:t>коагулума</w:t>
      </w:r>
      <w:proofErr w:type="spellEnd"/>
      <w:r w:rsidRPr="00F870C5">
        <w:rPr>
          <w:rFonts w:ascii="Times New Roman" w:eastAsia="Times New Roman" w:hAnsi="Times New Roman" w:cs="Times New Roman"/>
          <w:i/>
          <w:lang w:eastAsia="ru-RU"/>
        </w:rPr>
        <w:t>;</w:t>
      </w:r>
    </w:p>
    <w:p w14:paraId="615706E0" w14:textId="77777777" w:rsidR="00F870C5" w:rsidRPr="00F870C5" w:rsidRDefault="00F870C5" w:rsidP="00F870C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F870C5">
        <w:rPr>
          <w:rFonts w:ascii="Times New Roman" w:eastAsia="Times New Roman" w:hAnsi="Times New Roman" w:cs="Times New Roman"/>
          <w:i/>
          <w:lang w:eastAsia="ru-RU"/>
        </w:rPr>
        <w:t>Объем заправки: 50см</w:t>
      </w:r>
      <w:r w:rsidRPr="00F870C5">
        <w:rPr>
          <w:rFonts w:ascii="Times New Roman" w:eastAsia="Times New Roman" w:hAnsi="Times New Roman" w:cs="Times New Roman"/>
          <w:i/>
          <w:vertAlign w:val="superscript"/>
          <w:lang w:eastAsia="ru-RU"/>
        </w:rPr>
        <w:t>3</w:t>
      </w:r>
      <w:r w:rsidRPr="00F870C5">
        <w:rPr>
          <w:rFonts w:ascii="Times New Roman" w:eastAsia="Times New Roman" w:hAnsi="Times New Roman" w:cs="Times New Roman"/>
          <w:i/>
          <w:lang w:eastAsia="ru-RU"/>
        </w:rPr>
        <w:t xml:space="preserve">.  </w:t>
      </w:r>
    </w:p>
    <w:p w14:paraId="62AFB22A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3960"/>
      </w:tblGrid>
      <w:tr w:rsidR="00F870C5" w:rsidRPr="00F870C5" w14:paraId="19E78533" w14:textId="77777777" w:rsidTr="00A3115F">
        <w:tc>
          <w:tcPr>
            <w:tcW w:w="1908" w:type="dxa"/>
            <w:shd w:val="clear" w:color="auto" w:fill="339966"/>
          </w:tcPr>
          <w:p w14:paraId="0952D997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  <w:tc>
          <w:tcPr>
            <w:tcW w:w="3960" w:type="dxa"/>
            <w:shd w:val="clear" w:color="auto" w:fill="339966"/>
          </w:tcPr>
          <w:p w14:paraId="4A7231A6" w14:textId="77777777" w:rsidR="00F870C5" w:rsidRPr="00F870C5" w:rsidRDefault="00F870C5" w:rsidP="00F870C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870C5" w:rsidRPr="00F870C5" w14:paraId="0306A20E" w14:textId="77777777" w:rsidTr="00A3115F">
        <w:tc>
          <w:tcPr>
            <w:tcW w:w="1908" w:type="dxa"/>
            <w:vAlign w:val="center"/>
          </w:tcPr>
          <w:p w14:paraId="61EDAB79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175 7001 1</w:t>
            </w:r>
          </w:p>
        </w:tc>
        <w:tc>
          <w:tcPr>
            <w:tcW w:w="3960" w:type="dxa"/>
          </w:tcPr>
          <w:p w14:paraId="75D838C4" w14:textId="77777777" w:rsidR="00F870C5" w:rsidRPr="00F870C5" w:rsidRDefault="00F870C5" w:rsidP="00F870C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 xml:space="preserve">С адаптером с насадкой </w:t>
            </w:r>
            <w:proofErr w:type="spellStart"/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  <w:tr w:rsidR="00F870C5" w:rsidRPr="00F870C5" w14:paraId="5FE7B1A0" w14:textId="77777777" w:rsidTr="00A3115F">
        <w:tc>
          <w:tcPr>
            <w:tcW w:w="1908" w:type="dxa"/>
            <w:vAlign w:val="center"/>
          </w:tcPr>
          <w:p w14:paraId="3083A776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175 7002 1</w:t>
            </w:r>
          </w:p>
        </w:tc>
        <w:tc>
          <w:tcPr>
            <w:tcW w:w="3960" w:type="dxa"/>
          </w:tcPr>
          <w:p w14:paraId="45BC326F" w14:textId="77777777" w:rsidR="00F870C5" w:rsidRPr="00F870C5" w:rsidRDefault="00F870C5" w:rsidP="00F870C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proofErr w:type="spellStart"/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противовспенивающей</w:t>
            </w:r>
            <w:proofErr w:type="spellEnd"/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 xml:space="preserve"> насадкой</w:t>
            </w:r>
          </w:p>
        </w:tc>
      </w:tr>
      <w:tr w:rsidR="00F870C5" w:rsidRPr="00F870C5" w14:paraId="14BE3972" w14:textId="77777777" w:rsidTr="00A3115F">
        <w:tc>
          <w:tcPr>
            <w:tcW w:w="1908" w:type="dxa"/>
            <w:vAlign w:val="center"/>
          </w:tcPr>
          <w:p w14:paraId="56963724" w14:textId="77777777" w:rsidR="00F870C5" w:rsidRPr="00F870C5" w:rsidRDefault="00F870C5" w:rsidP="00F870C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017 7004 1</w:t>
            </w:r>
          </w:p>
        </w:tc>
        <w:tc>
          <w:tcPr>
            <w:tcW w:w="3960" w:type="dxa"/>
          </w:tcPr>
          <w:p w14:paraId="5BCE4F1F" w14:textId="77777777" w:rsidR="00F870C5" w:rsidRPr="00F870C5" w:rsidRDefault="00F870C5" w:rsidP="00F870C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 xml:space="preserve">Без адаптера с насадкой </w:t>
            </w:r>
            <w:proofErr w:type="spellStart"/>
            <w:r w:rsidRPr="00F870C5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</w:tbl>
    <w:p w14:paraId="60AE9471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19E93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D39FB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961E16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0D0BE9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8E9BED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008201" w14:textId="77777777" w:rsidR="00F870C5" w:rsidRPr="00F870C5" w:rsidRDefault="00F870C5" w:rsidP="00F870C5">
      <w:pPr>
        <w:spacing w:after="0"/>
        <w:rPr>
          <w:rFonts w:ascii="Times New Roman" w:eastAsia="Times New Roman" w:hAnsi="Times New Roman" w:cs="Times New Roman"/>
          <w:b/>
          <w:lang w:val="en-US" w:eastAsia="ru-RU"/>
        </w:rPr>
      </w:pPr>
      <w:r w:rsidRPr="00F870C5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F870C5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F870C5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F870C5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F870C5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F870C5">
        <w:rPr>
          <w:rFonts w:ascii="Times New Roman" w:eastAsia="Times New Roman" w:hAnsi="Times New Roman" w:cs="Times New Roman"/>
          <w:b/>
          <w:lang w:val="en-US" w:eastAsia="ru-RU"/>
        </w:rPr>
        <w:t xml:space="preserve"> San. Ve Tic. A.S. </w:t>
      </w:r>
      <w:r w:rsidRPr="00F870C5">
        <w:rPr>
          <w:rFonts w:ascii="Times New Roman" w:eastAsia="Times New Roman" w:hAnsi="Times New Roman" w:cs="Times New Roman"/>
          <w:b/>
          <w:lang w:eastAsia="ru-RU"/>
        </w:rPr>
        <w:t>ТУРЦИЯ</w:t>
      </w:r>
    </w:p>
    <w:p w14:paraId="58882EF6" w14:textId="77777777" w:rsidR="00F870C5" w:rsidRDefault="00F870C5" w:rsidP="00F870C5">
      <w:pPr>
        <w:ind w:left="-142"/>
        <w:rPr>
          <w:rFonts w:ascii="Times New Roman" w:hAnsi="Times New Roman" w:cs="Times New Roman"/>
          <w:b/>
        </w:rPr>
      </w:pPr>
    </w:p>
    <w:p w14:paraId="7B7E81F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3F4C981A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78740046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153B6DAD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23EB3D39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1298701A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7D11585A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1D777CC4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0BFA3FA7" w14:textId="77777777" w:rsidR="003C7818" w:rsidRDefault="003C7818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p w14:paraId="24A379C0" w14:textId="77777777" w:rsidR="00CC58DE" w:rsidRPr="00CC58DE" w:rsidRDefault="00CC58DE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p w14:paraId="1A6891FB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tbl>
      <w:tblPr>
        <w:tblW w:w="10740" w:type="dxa"/>
        <w:tblLook w:val="01E0" w:firstRow="1" w:lastRow="1" w:firstColumn="1" w:lastColumn="1" w:noHBand="0" w:noVBand="0"/>
      </w:tblPr>
      <w:tblGrid>
        <w:gridCol w:w="2508"/>
        <w:gridCol w:w="8232"/>
      </w:tblGrid>
      <w:tr w:rsidR="003C7818" w:rsidRPr="00F870C5" w14:paraId="6B11871C" w14:textId="77777777" w:rsidTr="00A3115F">
        <w:tc>
          <w:tcPr>
            <w:tcW w:w="2508" w:type="dxa"/>
          </w:tcPr>
          <w:p w14:paraId="38B51962" w14:textId="77777777" w:rsidR="003C7818" w:rsidRPr="00F870C5" w:rsidRDefault="003C7818" w:rsidP="00A3115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38074C" wp14:editId="5C80B701">
                  <wp:extent cx="1455420" cy="278130"/>
                  <wp:effectExtent l="0" t="0" r="0" b="7620"/>
                  <wp:docPr id="79" name="Рисунок 79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2" w:type="dxa"/>
            <w:vAlign w:val="center"/>
          </w:tcPr>
          <w:p w14:paraId="169B9E38" w14:textId="77777777" w:rsidR="003C7818" w:rsidRPr="00F870C5" w:rsidRDefault="003C7818" w:rsidP="00A3115F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F870C5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</w:t>
            </w:r>
            <w:r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 xml:space="preserve">ИЦИНСКАЯ ПРОДУКЦИЯ ОДНОРАЗОВОГО </w:t>
            </w:r>
            <w:r w:rsidRPr="00F870C5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ИСПОЛЬЗОВАНИЯ</w:t>
            </w:r>
          </w:p>
        </w:tc>
      </w:tr>
    </w:tbl>
    <w:p w14:paraId="1A7922ED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Дренажная система, модели: Плевральная дренажная система BPDS-2000</w:t>
      </w:r>
    </w:p>
    <w:p w14:paraId="343DAB5A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3C781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325CE0E7" wp14:editId="61CFD119">
            <wp:simplePos x="0" y="0"/>
            <wp:positionH relativeFrom="column">
              <wp:posOffset>3738245</wp:posOffset>
            </wp:positionH>
            <wp:positionV relativeFrom="paragraph">
              <wp:posOffset>58318</wp:posOffset>
            </wp:positionV>
            <wp:extent cx="2918460" cy="3750310"/>
            <wp:effectExtent l="0" t="0" r="0" b="254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РК-ИМН-5№016927</w:t>
      </w:r>
    </w:p>
    <w:p w14:paraId="3CE35996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Подводное дренирование;</w:t>
      </w:r>
      <w:r w:rsidRPr="003C7818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78F0AAAD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Объем сборной емкости: 2000мл;</w:t>
      </w:r>
    </w:p>
    <w:p w14:paraId="43D0B139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Устойчивое основание, предотвращающее </w:t>
      </w:r>
    </w:p>
    <w:p w14:paraId="382BB3A5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переворачивание;</w:t>
      </w:r>
    </w:p>
    <w:p w14:paraId="7F9795E8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Ручка для удобства пациента;</w:t>
      </w:r>
    </w:p>
    <w:p w14:paraId="755EE4BB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Простота отметок на шкале дренажа;</w:t>
      </w:r>
    </w:p>
    <w:p w14:paraId="5479D916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Простота дренажа, мягкая и устойчивая </w:t>
      </w:r>
    </w:p>
    <w:p w14:paraId="618A0445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к перекручиванию трубка;</w:t>
      </w:r>
    </w:p>
    <w:p w14:paraId="06D2BEC2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Гофрированная опорная трубка, </w:t>
      </w:r>
    </w:p>
    <w:p w14:paraId="5DECDD56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предотвращающая перекручивание и прекращение </w:t>
      </w:r>
    </w:p>
    <w:p w14:paraId="62F4034F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дренажа на входе коллектора;</w:t>
      </w:r>
    </w:p>
    <w:p w14:paraId="462FCA16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Длина трубки: 150см.;</w:t>
      </w:r>
    </w:p>
    <w:p w14:paraId="32688669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Трубный соединитель, специально разработанный </w:t>
      </w:r>
    </w:p>
    <w:p w14:paraId="6EF92A81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для подключения торакальных катетеров различного </w:t>
      </w:r>
    </w:p>
    <w:p w14:paraId="67E09830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размера;</w:t>
      </w:r>
    </w:p>
    <w:p w14:paraId="2E3B570F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Опциональный разъем подключения наконечника </w:t>
      </w:r>
    </w:p>
    <w:p w14:paraId="3587AA53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3C7818">
        <w:rPr>
          <w:rFonts w:ascii="Times New Roman" w:eastAsia="Times New Roman" w:hAnsi="Times New Roman" w:cs="Times New Roman"/>
          <w:i/>
          <w:lang w:eastAsia="ru-RU"/>
        </w:rPr>
        <w:t>Люэра</w:t>
      </w:r>
      <w:proofErr w:type="spellEnd"/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 помогает очищать трубку от накопившегося </w:t>
      </w:r>
    </w:p>
    <w:p w14:paraId="309DFDC2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3C7818">
        <w:rPr>
          <w:rFonts w:ascii="Times New Roman" w:eastAsia="Times New Roman" w:hAnsi="Times New Roman" w:cs="Times New Roman"/>
          <w:i/>
          <w:lang w:eastAsia="ru-RU"/>
        </w:rPr>
        <w:t>коагулума</w:t>
      </w:r>
      <w:proofErr w:type="spellEnd"/>
      <w:r w:rsidRPr="003C7818">
        <w:rPr>
          <w:rFonts w:ascii="Times New Roman" w:eastAsia="Times New Roman" w:hAnsi="Times New Roman" w:cs="Times New Roman"/>
          <w:i/>
          <w:lang w:eastAsia="ru-RU"/>
        </w:rPr>
        <w:t>;</w:t>
      </w:r>
    </w:p>
    <w:p w14:paraId="381CB985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Объем заправки: 180см</w:t>
      </w:r>
      <w:r w:rsidRPr="003C7818">
        <w:rPr>
          <w:rFonts w:ascii="Times New Roman" w:eastAsia="Times New Roman" w:hAnsi="Times New Roman" w:cs="Times New Roman"/>
          <w:i/>
          <w:vertAlign w:val="superscript"/>
          <w:lang w:eastAsia="ru-RU"/>
        </w:rPr>
        <w:t>3</w:t>
      </w: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. </w:t>
      </w:r>
      <w:r w:rsidRPr="003C7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4105E614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3780"/>
      </w:tblGrid>
      <w:tr w:rsidR="003C7818" w:rsidRPr="003C7818" w14:paraId="5939EEEE" w14:textId="77777777" w:rsidTr="00A3115F">
        <w:tc>
          <w:tcPr>
            <w:tcW w:w="2088" w:type="dxa"/>
            <w:shd w:val="clear" w:color="auto" w:fill="339966"/>
          </w:tcPr>
          <w:p w14:paraId="1A58610A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  <w:tc>
          <w:tcPr>
            <w:tcW w:w="3780" w:type="dxa"/>
            <w:shd w:val="clear" w:color="auto" w:fill="339966"/>
          </w:tcPr>
          <w:p w14:paraId="4B8F72F5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7818" w:rsidRPr="003C7818" w14:paraId="33EA1195" w14:textId="77777777" w:rsidTr="00A3115F">
        <w:tc>
          <w:tcPr>
            <w:tcW w:w="2088" w:type="dxa"/>
            <w:vAlign w:val="center"/>
          </w:tcPr>
          <w:p w14:paraId="1E8FF6B5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175 2001 1</w:t>
            </w:r>
          </w:p>
        </w:tc>
        <w:tc>
          <w:tcPr>
            <w:tcW w:w="3780" w:type="dxa"/>
          </w:tcPr>
          <w:p w14:paraId="13F833DB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С адаптером с насадкой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  <w:tr w:rsidR="003C7818" w:rsidRPr="003C7818" w14:paraId="7EA0AEC7" w14:textId="77777777" w:rsidTr="00A3115F">
        <w:tc>
          <w:tcPr>
            <w:tcW w:w="2088" w:type="dxa"/>
            <w:vAlign w:val="center"/>
          </w:tcPr>
          <w:p w14:paraId="35B13D5F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175 2002 1</w:t>
            </w:r>
          </w:p>
        </w:tc>
        <w:tc>
          <w:tcPr>
            <w:tcW w:w="3780" w:type="dxa"/>
          </w:tcPr>
          <w:p w14:paraId="6B8C40D9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противовспенивающей</w:t>
            </w:r>
            <w:proofErr w:type="spellEnd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 насадкой</w:t>
            </w:r>
          </w:p>
        </w:tc>
      </w:tr>
      <w:tr w:rsidR="003C7818" w:rsidRPr="003C7818" w14:paraId="44B1C448" w14:textId="77777777" w:rsidTr="00A3115F">
        <w:tc>
          <w:tcPr>
            <w:tcW w:w="2088" w:type="dxa"/>
            <w:vAlign w:val="center"/>
          </w:tcPr>
          <w:p w14:paraId="755E0280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175 2005 1</w:t>
            </w:r>
          </w:p>
        </w:tc>
        <w:tc>
          <w:tcPr>
            <w:tcW w:w="3780" w:type="dxa"/>
          </w:tcPr>
          <w:p w14:paraId="3292CC3B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С латексной трубкой</w:t>
            </w:r>
          </w:p>
        </w:tc>
      </w:tr>
      <w:tr w:rsidR="003C7818" w:rsidRPr="003C7818" w14:paraId="02F155B7" w14:textId="77777777" w:rsidTr="00A3115F">
        <w:tc>
          <w:tcPr>
            <w:tcW w:w="2088" w:type="dxa"/>
            <w:vAlign w:val="center"/>
          </w:tcPr>
          <w:p w14:paraId="72C3D79E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017 2004 1</w:t>
            </w:r>
          </w:p>
        </w:tc>
        <w:tc>
          <w:tcPr>
            <w:tcW w:w="3780" w:type="dxa"/>
          </w:tcPr>
          <w:p w14:paraId="5E33C3F4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Без адаптера с насадкой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</w:tbl>
    <w:p w14:paraId="7F71FA6F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A173EE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E948C1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98DF0B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lang w:val="en-US" w:eastAsia="ru-RU"/>
        </w:rPr>
      </w:pPr>
      <w:r w:rsidRPr="003C7818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3C7818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3C7818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 San. Ve Tic. A.S. </w:t>
      </w:r>
      <w:r w:rsidRPr="003C7818">
        <w:rPr>
          <w:rFonts w:ascii="Times New Roman" w:eastAsia="Times New Roman" w:hAnsi="Times New Roman" w:cs="Times New Roman"/>
          <w:b/>
          <w:lang w:eastAsia="ru-RU"/>
        </w:rPr>
        <w:t>ТУРЦИЯ</w:t>
      </w:r>
    </w:p>
    <w:p w14:paraId="19B1750D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47E43536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18DA290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0464547A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18096D84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3CBB2656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72BA92B9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7A9BA91B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40B37236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3F314FC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61CDFD59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367D35CB" w14:textId="77777777" w:rsidR="003C7818" w:rsidRDefault="003C7818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p w14:paraId="5D27749A" w14:textId="77777777" w:rsidR="00CC58DE" w:rsidRPr="00CC58DE" w:rsidRDefault="00CC58DE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p w14:paraId="7C858D40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tbl>
      <w:tblPr>
        <w:tblW w:w="10740" w:type="dxa"/>
        <w:tblLook w:val="01E0" w:firstRow="1" w:lastRow="1" w:firstColumn="1" w:lastColumn="1" w:noHBand="0" w:noVBand="0"/>
      </w:tblPr>
      <w:tblGrid>
        <w:gridCol w:w="2508"/>
        <w:gridCol w:w="8232"/>
      </w:tblGrid>
      <w:tr w:rsidR="003C7818" w:rsidRPr="003C7818" w14:paraId="311ACE73" w14:textId="77777777" w:rsidTr="003C7818">
        <w:tc>
          <w:tcPr>
            <w:tcW w:w="2508" w:type="dxa"/>
          </w:tcPr>
          <w:p w14:paraId="2A88CEA8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D6B9B8" wp14:editId="0A899E0B">
                  <wp:extent cx="1455420" cy="278130"/>
                  <wp:effectExtent l="0" t="0" r="0" b="7620"/>
                  <wp:docPr id="88" name="Рисунок 88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2" w:type="dxa"/>
            <w:vAlign w:val="center"/>
          </w:tcPr>
          <w:p w14:paraId="5D6CC6FD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</w:t>
            </w:r>
            <w:r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 xml:space="preserve">ИЦИНСКАЯ ПРОДУКЦИЯ ОДНОРАЗОВОГО </w:t>
            </w:r>
            <w:r w:rsidRPr="003C7818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ИСПОЛЬЗОВАНИЯ</w:t>
            </w:r>
          </w:p>
        </w:tc>
      </w:tr>
    </w:tbl>
    <w:p w14:paraId="6C6ED2E3" w14:textId="77777777" w:rsidR="003C7818" w:rsidRDefault="003C7818" w:rsidP="003C7818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Дренажная система, модели: Плевральная дренажная система BTDS-2001</w:t>
      </w:r>
    </w:p>
    <w:p w14:paraId="729D48BF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РК-ИМН-5№016927</w:t>
      </w:r>
    </w:p>
    <w:p w14:paraId="16FCB203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7082AE8" wp14:editId="7C95956E">
            <wp:simplePos x="0" y="0"/>
            <wp:positionH relativeFrom="column">
              <wp:posOffset>3848354</wp:posOffset>
            </wp:positionH>
            <wp:positionV relativeFrom="paragraph">
              <wp:posOffset>-1905</wp:posOffset>
            </wp:positionV>
            <wp:extent cx="2802160" cy="3760012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60" cy="37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818">
        <w:rPr>
          <w:rFonts w:ascii="Times New Roman" w:eastAsia="Times New Roman" w:hAnsi="Times New Roman" w:cs="Times New Roman"/>
          <w:i/>
          <w:lang w:eastAsia="ru-RU"/>
        </w:rPr>
        <w:t>Подводное закрытое дренирование;</w:t>
      </w:r>
      <w:r w:rsidRPr="003C7818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7745E2D8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Порт сброса;</w:t>
      </w:r>
    </w:p>
    <w:p w14:paraId="4F1C7CCB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Объем сборной емкости: 2000мл;</w:t>
      </w:r>
    </w:p>
    <w:p w14:paraId="12EC4932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Ручка для удобства пациента;</w:t>
      </w:r>
    </w:p>
    <w:p w14:paraId="0DC0C7A7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Простота отметок на шкале дренажа;</w:t>
      </w:r>
    </w:p>
    <w:p w14:paraId="37B805E5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Простота дренажа, мягкая и устойчивая </w:t>
      </w:r>
    </w:p>
    <w:p w14:paraId="29C6ECD2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к перекручиванию трубка;</w:t>
      </w:r>
    </w:p>
    <w:p w14:paraId="4F780AD5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Гофрированная опорная трубка, предотвращающая </w:t>
      </w:r>
    </w:p>
    <w:p w14:paraId="4B445F5A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перекручивание и прекращение дренажа на входе </w:t>
      </w:r>
    </w:p>
    <w:p w14:paraId="190ACE99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коллектора;</w:t>
      </w:r>
    </w:p>
    <w:p w14:paraId="4EA48153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Длина трубки: 150см.;</w:t>
      </w:r>
    </w:p>
    <w:p w14:paraId="18021A68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Трубный соединитель, специально разработанный</w:t>
      </w:r>
    </w:p>
    <w:p w14:paraId="23BBC5AD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для подключения торакальных катетеров различного </w:t>
      </w:r>
    </w:p>
    <w:p w14:paraId="759B32AB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размера;</w:t>
      </w:r>
    </w:p>
    <w:p w14:paraId="5DF3CC7F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Опциональный разъем подключения наконечника </w:t>
      </w:r>
    </w:p>
    <w:p w14:paraId="6CF90012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3C7818">
        <w:rPr>
          <w:rFonts w:ascii="Times New Roman" w:eastAsia="Times New Roman" w:hAnsi="Times New Roman" w:cs="Times New Roman"/>
          <w:i/>
          <w:lang w:eastAsia="ru-RU"/>
        </w:rPr>
        <w:t>Люэра</w:t>
      </w:r>
      <w:proofErr w:type="spellEnd"/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 помогает очищать трубку от накопившегося </w:t>
      </w:r>
    </w:p>
    <w:p w14:paraId="2784ADDF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3C7818">
        <w:rPr>
          <w:rFonts w:ascii="Times New Roman" w:eastAsia="Times New Roman" w:hAnsi="Times New Roman" w:cs="Times New Roman"/>
          <w:i/>
          <w:lang w:eastAsia="ru-RU"/>
        </w:rPr>
        <w:t>коагулума</w:t>
      </w:r>
      <w:proofErr w:type="spellEnd"/>
      <w:r w:rsidRPr="003C7818">
        <w:rPr>
          <w:rFonts w:ascii="Times New Roman" w:eastAsia="Times New Roman" w:hAnsi="Times New Roman" w:cs="Times New Roman"/>
          <w:i/>
          <w:lang w:eastAsia="ru-RU"/>
        </w:rPr>
        <w:t>;</w:t>
      </w:r>
    </w:p>
    <w:p w14:paraId="280F1D41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Объем заправки: 200см</w:t>
      </w:r>
      <w:r w:rsidRPr="003C7818">
        <w:rPr>
          <w:rFonts w:ascii="Times New Roman" w:eastAsia="Times New Roman" w:hAnsi="Times New Roman" w:cs="Times New Roman"/>
          <w:i/>
          <w:vertAlign w:val="superscript"/>
          <w:lang w:eastAsia="ru-RU"/>
        </w:rPr>
        <w:t>3</w:t>
      </w: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.  </w:t>
      </w:r>
    </w:p>
    <w:p w14:paraId="66E206E6" w14:textId="77777777" w:rsidR="003C7818" w:rsidRDefault="003C7818" w:rsidP="003C7818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14:paraId="082F9FEB" w14:textId="77777777" w:rsidR="003C7818" w:rsidRDefault="003C7818" w:rsidP="003C7818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14:paraId="26169F3D" w14:textId="77777777" w:rsidR="003C7818" w:rsidRDefault="003C7818" w:rsidP="003C7818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14:paraId="4CE7A8B9" w14:textId="77777777" w:rsidR="003C7818" w:rsidRPr="003C7818" w:rsidRDefault="003C7818" w:rsidP="003C781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14:paraId="6E409892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5238"/>
      </w:tblGrid>
      <w:tr w:rsidR="003C7818" w:rsidRPr="003C7818" w14:paraId="64A22C03" w14:textId="77777777" w:rsidTr="00A3115F">
        <w:trPr>
          <w:jc w:val="center"/>
        </w:trPr>
        <w:tc>
          <w:tcPr>
            <w:tcW w:w="2808" w:type="dxa"/>
            <w:shd w:val="clear" w:color="auto" w:fill="339966"/>
          </w:tcPr>
          <w:p w14:paraId="3F2A114D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  <w:tc>
          <w:tcPr>
            <w:tcW w:w="5238" w:type="dxa"/>
            <w:shd w:val="clear" w:color="auto" w:fill="339966"/>
          </w:tcPr>
          <w:p w14:paraId="4BE67EFA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7818" w:rsidRPr="003C7818" w14:paraId="344BFEB1" w14:textId="77777777" w:rsidTr="00A3115F">
        <w:trPr>
          <w:jc w:val="center"/>
        </w:trPr>
        <w:tc>
          <w:tcPr>
            <w:tcW w:w="2808" w:type="dxa"/>
            <w:vAlign w:val="center"/>
          </w:tcPr>
          <w:p w14:paraId="3C7F5E36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176 2001 1</w:t>
            </w:r>
          </w:p>
        </w:tc>
        <w:tc>
          <w:tcPr>
            <w:tcW w:w="5238" w:type="dxa"/>
          </w:tcPr>
          <w:p w14:paraId="7D4DFF67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С адаптером с насадкой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  <w:tr w:rsidR="003C7818" w:rsidRPr="003C7818" w14:paraId="183DE4AA" w14:textId="77777777" w:rsidTr="00A3115F">
        <w:trPr>
          <w:jc w:val="center"/>
        </w:trPr>
        <w:tc>
          <w:tcPr>
            <w:tcW w:w="2808" w:type="dxa"/>
            <w:vAlign w:val="center"/>
          </w:tcPr>
          <w:p w14:paraId="627691E8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017 6001 1</w:t>
            </w:r>
          </w:p>
        </w:tc>
        <w:tc>
          <w:tcPr>
            <w:tcW w:w="5238" w:type="dxa"/>
          </w:tcPr>
          <w:p w14:paraId="79C867AA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Без адаптера с насадкой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</w:tbl>
    <w:p w14:paraId="197A03A2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A2854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A0D7C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42855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0C405C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3C7818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3C7818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 San. </w:t>
      </w:r>
      <w:proofErr w:type="spellStart"/>
      <w:r w:rsidRPr="003C7818">
        <w:rPr>
          <w:rFonts w:ascii="Times New Roman" w:eastAsia="Times New Roman" w:hAnsi="Times New Roman" w:cs="Times New Roman"/>
          <w:b/>
          <w:lang w:eastAsia="ru-RU"/>
        </w:rPr>
        <w:t>Ve</w:t>
      </w:r>
      <w:proofErr w:type="spellEnd"/>
      <w:r w:rsidRPr="003C781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3C7818">
        <w:rPr>
          <w:rFonts w:ascii="Times New Roman" w:eastAsia="Times New Roman" w:hAnsi="Times New Roman" w:cs="Times New Roman"/>
          <w:b/>
          <w:lang w:eastAsia="ru-RU"/>
        </w:rPr>
        <w:t>Tic</w:t>
      </w:r>
      <w:proofErr w:type="spellEnd"/>
      <w:r w:rsidRPr="003C7818">
        <w:rPr>
          <w:rFonts w:ascii="Times New Roman" w:eastAsia="Times New Roman" w:hAnsi="Times New Roman" w:cs="Times New Roman"/>
          <w:b/>
          <w:lang w:eastAsia="ru-RU"/>
        </w:rPr>
        <w:t>. A.S. ТУРЦИЯ</w:t>
      </w:r>
    </w:p>
    <w:p w14:paraId="1A0DF073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CE3C41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A403D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AF2798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8EDE57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F48D90" w14:textId="77777777" w:rsid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7C4FA" w14:textId="77777777" w:rsid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7C6172" w14:textId="77777777" w:rsid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B315D9" w14:textId="77777777" w:rsid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5A11F4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6F9B9B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1343F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2E0B6F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798427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FD369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EE5E1B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9CE80E" w14:textId="77777777" w:rsid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02EB939" w14:textId="77777777" w:rsidR="00CC58DE" w:rsidRDefault="00CC58DE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742F5B4" w14:textId="77777777" w:rsidR="00CC58DE" w:rsidRDefault="00CC58DE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339CBBB4" w14:textId="77777777" w:rsidR="00CC58DE" w:rsidRPr="00CC58DE" w:rsidRDefault="00CC58DE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08"/>
        <w:gridCol w:w="8090"/>
      </w:tblGrid>
      <w:tr w:rsidR="003C7818" w:rsidRPr="003C7818" w14:paraId="23915588" w14:textId="77777777" w:rsidTr="003C7818">
        <w:tc>
          <w:tcPr>
            <w:tcW w:w="2508" w:type="dxa"/>
          </w:tcPr>
          <w:p w14:paraId="447F4E68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F525AE" wp14:editId="54F30813">
                  <wp:extent cx="1455420" cy="278130"/>
                  <wp:effectExtent l="0" t="0" r="0" b="7620"/>
                  <wp:docPr id="86" name="Рисунок 86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0" w:type="dxa"/>
            <w:vAlign w:val="center"/>
          </w:tcPr>
          <w:p w14:paraId="62EFC625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</w:t>
            </w:r>
            <w:r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 xml:space="preserve">ИЦИНСКАЯ ПРОДУКЦИЯ ОДНОРАЗОВОГО </w:t>
            </w:r>
            <w:r w:rsidRPr="003C7818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ИСПОЛЬЗОВАНИЯ</w:t>
            </w:r>
          </w:p>
        </w:tc>
      </w:tr>
    </w:tbl>
    <w:p w14:paraId="198AFEF3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Дренажная система, модели: Плевральная дренажная система BTDS-2002</w:t>
      </w:r>
    </w:p>
    <w:p w14:paraId="04638121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67C51D17" wp14:editId="119285A4">
            <wp:simplePos x="0" y="0"/>
            <wp:positionH relativeFrom="column">
              <wp:posOffset>3642995</wp:posOffset>
            </wp:positionH>
            <wp:positionV relativeFrom="paragraph">
              <wp:posOffset>66040</wp:posOffset>
            </wp:positionV>
            <wp:extent cx="3167380" cy="3804285"/>
            <wp:effectExtent l="0" t="0" r="0" b="5715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818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РК-ИМН-5№016927</w:t>
      </w:r>
    </w:p>
    <w:p w14:paraId="785D8216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Подводное закрытое дренирование;</w:t>
      </w:r>
      <w:r w:rsidRPr="003C7818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654818D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Двойной вход для дренажа через несколько трубок;</w:t>
      </w:r>
    </w:p>
    <w:p w14:paraId="62FAC5ED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Порт сброса;</w:t>
      </w:r>
    </w:p>
    <w:p w14:paraId="49880EC8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Объем сборной емкости: 2000мл;</w:t>
      </w:r>
    </w:p>
    <w:p w14:paraId="03ABE7E6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Ручка для удобства пациента;</w:t>
      </w:r>
    </w:p>
    <w:p w14:paraId="74EC22D7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Простота отметок на шкале дренажа;</w:t>
      </w:r>
    </w:p>
    <w:p w14:paraId="22018C77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Простота дренажа, мягкая и устойчивая </w:t>
      </w:r>
    </w:p>
    <w:p w14:paraId="30767C89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к перекручиванию трубка;</w:t>
      </w:r>
    </w:p>
    <w:p w14:paraId="4C945C4D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Гофрированная опорная трубка, </w:t>
      </w:r>
    </w:p>
    <w:p w14:paraId="72A5C937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предотвращающая перекручивание и </w:t>
      </w:r>
    </w:p>
    <w:p w14:paraId="5D253B9D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прекращение дренажа на входе коллектора;</w:t>
      </w:r>
    </w:p>
    <w:p w14:paraId="786CE0F4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Длина трубки: 150см.;</w:t>
      </w:r>
    </w:p>
    <w:p w14:paraId="03FEF891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Трубный соединитель, специально </w:t>
      </w:r>
    </w:p>
    <w:p w14:paraId="679272F8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разработанный для подключения торакальных </w:t>
      </w:r>
    </w:p>
    <w:p w14:paraId="785178F2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катетеров различного размера;</w:t>
      </w:r>
    </w:p>
    <w:p w14:paraId="6899C87C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Опциональный разъем подключения наконечника </w:t>
      </w:r>
    </w:p>
    <w:p w14:paraId="6EAD1E87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3C7818">
        <w:rPr>
          <w:rFonts w:ascii="Times New Roman" w:eastAsia="Times New Roman" w:hAnsi="Times New Roman" w:cs="Times New Roman"/>
          <w:i/>
          <w:lang w:eastAsia="ru-RU"/>
        </w:rPr>
        <w:t>Люэра</w:t>
      </w:r>
      <w:proofErr w:type="spellEnd"/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 помогает очищать трубку от </w:t>
      </w:r>
    </w:p>
    <w:p w14:paraId="027906F3" w14:textId="77777777" w:rsidR="003C7818" w:rsidRPr="003C7818" w:rsidRDefault="003C7818" w:rsidP="003C7818">
      <w:pPr>
        <w:spacing w:after="0"/>
        <w:ind w:left="360"/>
        <w:rPr>
          <w:rFonts w:ascii="Times New Roman" w:eastAsia="Times New Roman" w:hAnsi="Times New Roman" w:cs="Times New Roman"/>
          <w:b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накопившегося </w:t>
      </w:r>
      <w:proofErr w:type="spellStart"/>
      <w:r w:rsidRPr="003C7818">
        <w:rPr>
          <w:rFonts w:ascii="Times New Roman" w:eastAsia="Times New Roman" w:hAnsi="Times New Roman" w:cs="Times New Roman"/>
          <w:i/>
          <w:lang w:eastAsia="ru-RU"/>
        </w:rPr>
        <w:t>коагулума</w:t>
      </w:r>
      <w:proofErr w:type="spellEnd"/>
      <w:r w:rsidRPr="003C7818">
        <w:rPr>
          <w:rFonts w:ascii="Times New Roman" w:eastAsia="Times New Roman" w:hAnsi="Times New Roman" w:cs="Times New Roman"/>
          <w:i/>
          <w:lang w:eastAsia="ru-RU"/>
        </w:rPr>
        <w:t>;</w:t>
      </w:r>
    </w:p>
    <w:p w14:paraId="780C4CF3" w14:textId="77777777" w:rsidR="003C7818" w:rsidRPr="003C7818" w:rsidRDefault="003C7818" w:rsidP="003C781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7818">
        <w:rPr>
          <w:rFonts w:ascii="Times New Roman" w:eastAsia="Times New Roman" w:hAnsi="Times New Roman" w:cs="Times New Roman"/>
          <w:i/>
          <w:lang w:eastAsia="ru-RU"/>
        </w:rPr>
        <w:t>Объем заправки: 200см</w:t>
      </w:r>
      <w:r w:rsidRPr="003C7818">
        <w:rPr>
          <w:rFonts w:ascii="Times New Roman" w:eastAsia="Times New Roman" w:hAnsi="Times New Roman" w:cs="Times New Roman"/>
          <w:i/>
          <w:vertAlign w:val="superscript"/>
          <w:lang w:eastAsia="ru-RU"/>
        </w:rPr>
        <w:t>3</w:t>
      </w:r>
      <w:r w:rsidRPr="003C7818">
        <w:rPr>
          <w:rFonts w:ascii="Times New Roman" w:eastAsia="Times New Roman" w:hAnsi="Times New Roman" w:cs="Times New Roman"/>
          <w:i/>
          <w:lang w:eastAsia="ru-RU"/>
        </w:rPr>
        <w:t xml:space="preserve">. </w:t>
      </w:r>
      <w:r w:rsidRPr="003C7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0AF0FAB9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3569"/>
      </w:tblGrid>
      <w:tr w:rsidR="003C7818" w:rsidRPr="003C7818" w14:paraId="1C3DAA7F" w14:textId="77777777" w:rsidTr="00A3115F">
        <w:tc>
          <w:tcPr>
            <w:tcW w:w="2199" w:type="dxa"/>
            <w:shd w:val="clear" w:color="auto" w:fill="339966"/>
          </w:tcPr>
          <w:p w14:paraId="59CF39BC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  <w:tc>
          <w:tcPr>
            <w:tcW w:w="3569" w:type="dxa"/>
            <w:shd w:val="clear" w:color="auto" w:fill="339966"/>
          </w:tcPr>
          <w:p w14:paraId="7DE6D9C7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7818" w:rsidRPr="003C7818" w14:paraId="021CAB16" w14:textId="77777777" w:rsidTr="00A3115F">
        <w:tc>
          <w:tcPr>
            <w:tcW w:w="2199" w:type="dxa"/>
            <w:vAlign w:val="center"/>
          </w:tcPr>
          <w:p w14:paraId="04C27FB7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176 2002 1</w:t>
            </w:r>
          </w:p>
        </w:tc>
        <w:tc>
          <w:tcPr>
            <w:tcW w:w="3569" w:type="dxa"/>
          </w:tcPr>
          <w:p w14:paraId="34AA3E16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С адаптером с насадкой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  <w:tr w:rsidR="003C7818" w:rsidRPr="003C7818" w14:paraId="428EF3BC" w14:textId="77777777" w:rsidTr="00A3115F">
        <w:tc>
          <w:tcPr>
            <w:tcW w:w="2199" w:type="dxa"/>
            <w:vAlign w:val="center"/>
          </w:tcPr>
          <w:p w14:paraId="20DC1D59" w14:textId="77777777" w:rsidR="003C7818" w:rsidRPr="003C7818" w:rsidRDefault="003C7818" w:rsidP="003C781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017 6002 1</w:t>
            </w:r>
          </w:p>
        </w:tc>
        <w:tc>
          <w:tcPr>
            <w:tcW w:w="3569" w:type="dxa"/>
          </w:tcPr>
          <w:p w14:paraId="375E9535" w14:textId="77777777" w:rsidR="003C7818" w:rsidRPr="003C7818" w:rsidRDefault="003C7818" w:rsidP="003C781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 xml:space="preserve">Без адаптера с насадкой </w:t>
            </w:r>
            <w:proofErr w:type="spellStart"/>
            <w:r w:rsidRPr="003C7818">
              <w:rPr>
                <w:rFonts w:ascii="Times New Roman" w:eastAsia="Times New Roman" w:hAnsi="Times New Roman" w:cs="Times New Roman"/>
                <w:lang w:eastAsia="ru-RU"/>
              </w:rPr>
              <w:t>Люэра</w:t>
            </w:r>
            <w:proofErr w:type="spellEnd"/>
          </w:p>
        </w:tc>
      </w:tr>
    </w:tbl>
    <w:p w14:paraId="01295934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4FD491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9A8CC0" w14:textId="77777777" w:rsidR="003C7818" w:rsidRPr="003C7818" w:rsidRDefault="003C7818" w:rsidP="003C7818">
      <w:pPr>
        <w:spacing w:after="0"/>
        <w:rPr>
          <w:rFonts w:ascii="Times New Roman" w:eastAsia="Times New Roman" w:hAnsi="Times New Roman" w:cs="Times New Roman"/>
          <w:b/>
          <w:lang w:val="en-US" w:eastAsia="ru-RU"/>
        </w:rPr>
      </w:pPr>
      <w:r w:rsidRPr="003C7818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3C7818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3C7818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3C7818">
        <w:rPr>
          <w:rFonts w:ascii="Times New Roman" w:eastAsia="Times New Roman" w:hAnsi="Times New Roman" w:cs="Times New Roman"/>
          <w:b/>
          <w:lang w:val="en-US" w:eastAsia="ru-RU"/>
        </w:rPr>
        <w:t xml:space="preserve"> San. Ve Tic. A.S. </w:t>
      </w:r>
      <w:r w:rsidRPr="003C7818">
        <w:rPr>
          <w:rFonts w:ascii="Times New Roman" w:eastAsia="Times New Roman" w:hAnsi="Times New Roman" w:cs="Times New Roman"/>
          <w:b/>
          <w:lang w:eastAsia="ru-RU"/>
        </w:rPr>
        <w:t>ТУРЦИЯ</w:t>
      </w:r>
    </w:p>
    <w:p w14:paraId="6B16916E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5BD60BDD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3D92147F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2829259A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4D945A23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4F52DEB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3936B878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034FB0F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234466EB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122D1CE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67BA274D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6B8291F5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0B264DCE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57839D98" w14:textId="77777777" w:rsid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p w14:paraId="6F41AE2D" w14:textId="77777777" w:rsidR="003C7818" w:rsidRDefault="003C7818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p w14:paraId="22B82636" w14:textId="77777777" w:rsidR="00CC58DE" w:rsidRPr="00CC58DE" w:rsidRDefault="00CC58DE" w:rsidP="00F870C5">
      <w:pPr>
        <w:ind w:left="-142"/>
        <w:rPr>
          <w:rFonts w:ascii="Times New Roman" w:hAnsi="Times New Roman" w:cs="Times New Roman"/>
          <w:b/>
          <w:lang w:val="kk-K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508"/>
        <w:gridCol w:w="8090"/>
      </w:tblGrid>
      <w:tr w:rsidR="00CB4A19" w:rsidRPr="00CB4A19" w14:paraId="631660EA" w14:textId="77777777" w:rsidTr="00CB4A19">
        <w:tc>
          <w:tcPr>
            <w:tcW w:w="2508" w:type="dxa"/>
          </w:tcPr>
          <w:p w14:paraId="45C3EC02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046A5E" wp14:editId="73AD2861">
                  <wp:extent cx="1455420" cy="278130"/>
                  <wp:effectExtent l="0" t="0" r="0" b="7620"/>
                  <wp:docPr id="98" name="Рисунок 98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0" w:type="dxa"/>
            <w:vAlign w:val="center"/>
          </w:tcPr>
          <w:p w14:paraId="0841E5B7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МЕДИЦИНСКАЯ ПРОДУКЦИЯ ОДНОРАЗОВОГО ИСПОЛЬЗОВАНИЯ</w:t>
            </w:r>
          </w:p>
        </w:tc>
      </w:tr>
    </w:tbl>
    <w:p w14:paraId="6C90DD20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Дренажная система </w:t>
      </w:r>
      <w:proofErr w:type="gramStart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для дренирование</w:t>
      </w:r>
      <w:proofErr w:type="gramEnd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 ран, модели:</w:t>
      </w:r>
    </w:p>
    <w:p w14:paraId="0C8018F4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color w:val="339966"/>
          <w:sz w:val="28"/>
          <w:szCs w:val="28"/>
          <w:lang w:eastAsia="ru-RU"/>
        </w:rPr>
      </w:pPr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Система дренирования раны B-</w:t>
      </w:r>
      <w:proofErr w:type="spellStart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Vak</w:t>
      </w:r>
      <w:proofErr w:type="spellEnd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 – 400мл.</w:t>
      </w:r>
    </w:p>
    <w:p w14:paraId="2949F3BA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РК-ИМН-5№016926</w:t>
      </w:r>
    </w:p>
    <w:p w14:paraId="1517EB0F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Предназначена для дренирования раны с низким давлением;</w:t>
      </w:r>
    </w:p>
    <w:p w14:paraId="51A152AC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Гофрированная емкость объемом приблизительно 400мл;</w:t>
      </w:r>
    </w:p>
    <w:p w14:paraId="34ED817A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Простота дренажа воздуха и содержимого;</w:t>
      </w:r>
    </w:p>
    <w:p w14:paraId="168CFBDE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Подрезается по размеру;</w:t>
      </w:r>
    </w:p>
    <w:p w14:paraId="39A71F42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 xml:space="preserve">Отсасывающий дренаж по </w:t>
      </w:r>
      <w:proofErr w:type="spellStart"/>
      <w:r w:rsidRPr="00CB4A19">
        <w:rPr>
          <w:rFonts w:ascii="Times New Roman" w:eastAsia="Times New Roman" w:hAnsi="Times New Roman" w:cs="Times New Roman"/>
          <w:i/>
          <w:lang w:eastAsia="ru-RU"/>
        </w:rPr>
        <w:t>Редону</w:t>
      </w:r>
      <w:proofErr w:type="spellEnd"/>
      <w:r w:rsidRPr="00CB4A19">
        <w:rPr>
          <w:rFonts w:ascii="Times New Roman" w:eastAsia="Times New Roman" w:hAnsi="Times New Roman" w:cs="Times New Roman"/>
          <w:i/>
          <w:lang w:eastAsia="ru-RU"/>
        </w:rPr>
        <w:t>.</w:t>
      </w:r>
    </w:p>
    <w:p w14:paraId="5B66F5E0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 wp14:anchorId="09BB1FCB" wp14:editId="3D1D8E9D">
            <wp:simplePos x="0" y="0"/>
            <wp:positionH relativeFrom="column">
              <wp:posOffset>1237056</wp:posOffset>
            </wp:positionH>
            <wp:positionV relativeFrom="paragraph">
              <wp:posOffset>17780</wp:posOffset>
            </wp:positionV>
            <wp:extent cx="4111143" cy="3525949"/>
            <wp:effectExtent l="0" t="0" r="381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43" cy="35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767B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21519EF" w14:textId="77777777" w:rsidR="00CB4A19" w:rsidRP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E90CA14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3A53C9B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512C9E4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CD829E2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BCBBF42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2752012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25C04E4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F347B11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6205A7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A7FC6A3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2F43582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DB56AFB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3D60636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4B92D18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F03C5A3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EC1E8D6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00E45DC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6"/>
        <w:gridCol w:w="1746"/>
        <w:gridCol w:w="1746"/>
        <w:gridCol w:w="1746"/>
        <w:gridCol w:w="1746"/>
        <w:gridCol w:w="1746"/>
      </w:tblGrid>
      <w:tr w:rsidR="00CB4A19" w:rsidRPr="00CB4A19" w14:paraId="4AB03E57" w14:textId="77777777" w:rsidTr="00A3115F">
        <w:tc>
          <w:tcPr>
            <w:tcW w:w="1746" w:type="dxa"/>
            <w:vMerge w:val="restart"/>
            <w:shd w:val="clear" w:color="auto" w:fill="339966"/>
            <w:vAlign w:val="center"/>
          </w:tcPr>
          <w:p w14:paraId="6E9B0D51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Размер дренажа</w:t>
            </w:r>
          </w:p>
        </w:tc>
        <w:tc>
          <w:tcPr>
            <w:tcW w:w="1746" w:type="dxa"/>
            <w:vMerge w:val="restart"/>
            <w:shd w:val="clear" w:color="auto" w:fill="339966"/>
            <w:vAlign w:val="center"/>
          </w:tcPr>
          <w:p w14:paraId="4D5ADB21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Внутренний диаметр дренажа</w:t>
            </w:r>
          </w:p>
        </w:tc>
        <w:tc>
          <w:tcPr>
            <w:tcW w:w="6984" w:type="dxa"/>
            <w:gridSpan w:val="4"/>
            <w:shd w:val="clear" w:color="auto" w:fill="339966"/>
            <w:vAlign w:val="center"/>
          </w:tcPr>
          <w:p w14:paraId="319560D3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</w:tr>
      <w:tr w:rsidR="00CB4A19" w:rsidRPr="00CB4A19" w14:paraId="7E579393" w14:textId="77777777" w:rsidTr="00A3115F">
        <w:tc>
          <w:tcPr>
            <w:tcW w:w="1746" w:type="dxa"/>
            <w:vMerge/>
            <w:shd w:val="clear" w:color="auto" w:fill="339966"/>
            <w:vAlign w:val="center"/>
          </w:tcPr>
          <w:p w14:paraId="66547894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6" w:type="dxa"/>
            <w:vMerge/>
            <w:shd w:val="clear" w:color="auto" w:fill="339966"/>
            <w:vAlign w:val="center"/>
          </w:tcPr>
          <w:p w14:paraId="51A2B1F6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6" w:type="dxa"/>
            <w:shd w:val="clear" w:color="auto" w:fill="339966"/>
            <w:vAlign w:val="center"/>
          </w:tcPr>
          <w:p w14:paraId="69920F4B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 </w:t>
            </w:r>
            <w:proofErr w:type="spellStart"/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трокаром</w:t>
            </w:r>
            <w:proofErr w:type="spellEnd"/>
          </w:p>
        </w:tc>
        <w:tc>
          <w:tcPr>
            <w:tcW w:w="1746" w:type="dxa"/>
            <w:shd w:val="clear" w:color="auto" w:fill="339966"/>
            <w:vAlign w:val="center"/>
          </w:tcPr>
          <w:p w14:paraId="2361A3CA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Без </w:t>
            </w:r>
            <w:proofErr w:type="spellStart"/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трокара</w:t>
            </w:r>
            <w:proofErr w:type="spellEnd"/>
          </w:p>
        </w:tc>
        <w:tc>
          <w:tcPr>
            <w:tcW w:w="1746" w:type="dxa"/>
            <w:shd w:val="clear" w:color="auto" w:fill="339966"/>
            <w:vAlign w:val="center"/>
          </w:tcPr>
          <w:p w14:paraId="73D5334D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 1 </w:t>
            </w:r>
            <w:proofErr w:type="spellStart"/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трокаром</w:t>
            </w:r>
            <w:proofErr w:type="spellEnd"/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, 2 дренажными трубками</w:t>
            </w:r>
          </w:p>
        </w:tc>
        <w:tc>
          <w:tcPr>
            <w:tcW w:w="1746" w:type="dxa"/>
            <w:shd w:val="clear" w:color="auto" w:fill="339966"/>
            <w:vAlign w:val="center"/>
          </w:tcPr>
          <w:p w14:paraId="551E16A5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 2 </w:t>
            </w:r>
            <w:proofErr w:type="spellStart"/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трокарами</w:t>
            </w:r>
            <w:proofErr w:type="spellEnd"/>
          </w:p>
        </w:tc>
      </w:tr>
      <w:tr w:rsidR="00CB4A19" w:rsidRPr="00CB4A19" w14:paraId="7DA13DF7" w14:textId="77777777" w:rsidTr="00A3115F">
        <w:tc>
          <w:tcPr>
            <w:tcW w:w="1746" w:type="dxa"/>
          </w:tcPr>
          <w:p w14:paraId="00C5743A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08 ед.</w:t>
            </w:r>
          </w:p>
        </w:tc>
        <w:tc>
          <w:tcPr>
            <w:tcW w:w="1746" w:type="dxa"/>
            <w:vAlign w:val="center"/>
          </w:tcPr>
          <w:p w14:paraId="3208986F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1,4мм</w:t>
            </w:r>
          </w:p>
        </w:tc>
        <w:tc>
          <w:tcPr>
            <w:tcW w:w="1746" w:type="dxa"/>
            <w:vAlign w:val="center"/>
          </w:tcPr>
          <w:p w14:paraId="0ECC991E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171 0801 1</w:t>
            </w:r>
          </w:p>
        </w:tc>
        <w:tc>
          <w:tcPr>
            <w:tcW w:w="1746" w:type="dxa"/>
            <w:vAlign w:val="center"/>
          </w:tcPr>
          <w:p w14:paraId="5A1ADB1E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171 0811 1</w:t>
            </w:r>
          </w:p>
        </w:tc>
        <w:tc>
          <w:tcPr>
            <w:tcW w:w="1746" w:type="dxa"/>
            <w:vAlign w:val="center"/>
          </w:tcPr>
          <w:p w14:paraId="5354ED78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017 0906 1</w:t>
            </w:r>
          </w:p>
        </w:tc>
        <w:tc>
          <w:tcPr>
            <w:tcW w:w="1746" w:type="dxa"/>
            <w:vAlign w:val="center"/>
          </w:tcPr>
          <w:p w14:paraId="7C26F566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171 0821 1</w:t>
            </w:r>
          </w:p>
        </w:tc>
      </w:tr>
      <w:tr w:rsidR="00CB4A19" w:rsidRPr="00CB4A19" w14:paraId="4E85DE7E" w14:textId="77777777" w:rsidTr="00A3115F">
        <w:tc>
          <w:tcPr>
            <w:tcW w:w="1746" w:type="dxa"/>
          </w:tcPr>
          <w:p w14:paraId="2DD32CEF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10 ед.</w:t>
            </w:r>
          </w:p>
        </w:tc>
        <w:tc>
          <w:tcPr>
            <w:tcW w:w="1746" w:type="dxa"/>
            <w:vAlign w:val="center"/>
          </w:tcPr>
          <w:p w14:paraId="196F9E93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1,7мм</w:t>
            </w:r>
          </w:p>
        </w:tc>
        <w:tc>
          <w:tcPr>
            <w:tcW w:w="1746" w:type="dxa"/>
            <w:vAlign w:val="center"/>
          </w:tcPr>
          <w:p w14:paraId="6A232765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171 1001 1</w:t>
            </w:r>
          </w:p>
        </w:tc>
        <w:tc>
          <w:tcPr>
            <w:tcW w:w="1746" w:type="dxa"/>
            <w:vAlign w:val="center"/>
          </w:tcPr>
          <w:p w14:paraId="61AB3E28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171 1011 1</w:t>
            </w:r>
          </w:p>
        </w:tc>
        <w:tc>
          <w:tcPr>
            <w:tcW w:w="1746" w:type="dxa"/>
            <w:vAlign w:val="center"/>
          </w:tcPr>
          <w:p w14:paraId="017C7707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017 0903 1</w:t>
            </w:r>
          </w:p>
        </w:tc>
        <w:tc>
          <w:tcPr>
            <w:tcW w:w="1746" w:type="dxa"/>
            <w:vAlign w:val="center"/>
          </w:tcPr>
          <w:p w14:paraId="1EEEE9A3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171 1021 1</w:t>
            </w:r>
          </w:p>
        </w:tc>
      </w:tr>
      <w:tr w:rsidR="00CB4A19" w:rsidRPr="00CB4A19" w14:paraId="3D27AE06" w14:textId="77777777" w:rsidTr="00A3115F">
        <w:tc>
          <w:tcPr>
            <w:tcW w:w="1746" w:type="dxa"/>
          </w:tcPr>
          <w:p w14:paraId="00B569AC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 xml:space="preserve">12 ед. </w:t>
            </w:r>
          </w:p>
        </w:tc>
        <w:tc>
          <w:tcPr>
            <w:tcW w:w="1746" w:type="dxa"/>
            <w:vAlign w:val="center"/>
          </w:tcPr>
          <w:p w14:paraId="4AA397D7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2,0мм</w:t>
            </w:r>
          </w:p>
        </w:tc>
        <w:tc>
          <w:tcPr>
            <w:tcW w:w="1746" w:type="dxa"/>
            <w:vAlign w:val="center"/>
          </w:tcPr>
          <w:p w14:paraId="01050155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171 1201 1</w:t>
            </w:r>
          </w:p>
        </w:tc>
        <w:tc>
          <w:tcPr>
            <w:tcW w:w="1746" w:type="dxa"/>
            <w:vAlign w:val="center"/>
          </w:tcPr>
          <w:p w14:paraId="3810B9E0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171 1211 1</w:t>
            </w:r>
          </w:p>
        </w:tc>
        <w:tc>
          <w:tcPr>
            <w:tcW w:w="1746" w:type="dxa"/>
            <w:vAlign w:val="center"/>
          </w:tcPr>
          <w:p w14:paraId="74B78F5A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017 0902 1</w:t>
            </w:r>
          </w:p>
        </w:tc>
        <w:tc>
          <w:tcPr>
            <w:tcW w:w="1746" w:type="dxa"/>
            <w:vAlign w:val="center"/>
          </w:tcPr>
          <w:p w14:paraId="41037837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171 1221 1</w:t>
            </w:r>
          </w:p>
        </w:tc>
      </w:tr>
      <w:tr w:rsidR="00CB4A19" w:rsidRPr="00CB4A19" w14:paraId="0D447B3E" w14:textId="77777777" w:rsidTr="00A3115F">
        <w:tc>
          <w:tcPr>
            <w:tcW w:w="1746" w:type="dxa"/>
          </w:tcPr>
          <w:p w14:paraId="364BE011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14 ед.</w:t>
            </w:r>
          </w:p>
        </w:tc>
        <w:tc>
          <w:tcPr>
            <w:tcW w:w="1746" w:type="dxa"/>
            <w:vAlign w:val="center"/>
          </w:tcPr>
          <w:p w14:paraId="17DFB562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2,5мм</w:t>
            </w:r>
          </w:p>
        </w:tc>
        <w:tc>
          <w:tcPr>
            <w:tcW w:w="1746" w:type="dxa"/>
            <w:vAlign w:val="center"/>
          </w:tcPr>
          <w:p w14:paraId="7C3E35D5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171 1401 1</w:t>
            </w:r>
          </w:p>
        </w:tc>
        <w:tc>
          <w:tcPr>
            <w:tcW w:w="1746" w:type="dxa"/>
            <w:vAlign w:val="center"/>
          </w:tcPr>
          <w:p w14:paraId="79A42649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171 1411 1</w:t>
            </w:r>
          </w:p>
        </w:tc>
        <w:tc>
          <w:tcPr>
            <w:tcW w:w="1746" w:type="dxa"/>
            <w:vAlign w:val="center"/>
          </w:tcPr>
          <w:p w14:paraId="295DACBE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017 0901 1</w:t>
            </w:r>
          </w:p>
        </w:tc>
        <w:tc>
          <w:tcPr>
            <w:tcW w:w="1746" w:type="dxa"/>
            <w:vAlign w:val="center"/>
          </w:tcPr>
          <w:p w14:paraId="09B8AFFF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171 1421 1</w:t>
            </w:r>
          </w:p>
        </w:tc>
      </w:tr>
      <w:tr w:rsidR="00CB4A19" w:rsidRPr="00CB4A19" w14:paraId="756ED0E8" w14:textId="77777777" w:rsidTr="00A3115F">
        <w:tc>
          <w:tcPr>
            <w:tcW w:w="1746" w:type="dxa"/>
          </w:tcPr>
          <w:p w14:paraId="1738B671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16 ед.</w:t>
            </w:r>
          </w:p>
        </w:tc>
        <w:tc>
          <w:tcPr>
            <w:tcW w:w="1746" w:type="dxa"/>
            <w:vAlign w:val="center"/>
          </w:tcPr>
          <w:p w14:paraId="75BBDA60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3,2мм</w:t>
            </w:r>
          </w:p>
        </w:tc>
        <w:tc>
          <w:tcPr>
            <w:tcW w:w="1746" w:type="dxa"/>
            <w:vAlign w:val="center"/>
          </w:tcPr>
          <w:p w14:paraId="42B58019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171 1601 1</w:t>
            </w:r>
          </w:p>
        </w:tc>
        <w:tc>
          <w:tcPr>
            <w:tcW w:w="1746" w:type="dxa"/>
            <w:vAlign w:val="center"/>
          </w:tcPr>
          <w:p w14:paraId="48001639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171 1611 1</w:t>
            </w:r>
          </w:p>
        </w:tc>
        <w:tc>
          <w:tcPr>
            <w:tcW w:w="1746" w:type="dxa"/>
            <w:vAlign w:val="center"/>
          </w:tcPr>
          <w:p w14:paraId="46616C10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017 0904 1</w:t>
            </w:r>
          </w:p>
        </w:tc>
        <w:tc>
          <w:tcPr>
            <w:tcW w:w="1746" w:type="dxa"/>
            <w:vAlign w:val="center"/>
          </w:tcPr>
          <w:p w14:paraId="227B761C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171 1621 1</w:t>
            </w:r>
          </w:p>
        </w:tc>
      </w:tr>
      <w:tr w:rsidR="00CB4A19" w:rsidRPr="00CB4A19" w14:paraId="2FEC9015" w14:textId="77777777" w:rsidTr="00A3115F">
        <w:tc>
          <w:tcPr>
            <w:tcW w:w="1746" w:type="dxa"/>
          </w:tcPr>
          <w:p w14:paraId="37515216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 xml:space="preserve">18 ед. </w:t>
            </w:r>
          </w:p>
        </w:tc>
        <w:tc>
          <w:tcPr>
            <w:tcW w:w="1746" w:type="dxa"/>
            <w:vAlign w:val="center"/>
          </w:tcPr>
          <w:p w14:paraId="45C6EEEF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3,8мм</w:t>
            </w:r>
          </w:p>
        </w:tc>
        <w:tc>
          <w:tcPr>
            <w:tcW w:w="1746" w:type="dxa"/>
            <w:vAlign w:val="center"/>
          </w:tcPr>
          <w:p w14:paraId="7BC91199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171 1801 1</w:t>
            </w:r>
          </w:p>
        </w:tc>
        <w:tc>
          <w:tcPr>
            <w:tcW w:w="1746" w:type="dxa"/>
            <w:vAlign w:val="center"/>
          </w:tcPr>
          <w:p w14:paraId="6BB5256C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171 1811 1</w:t>
            </w:r>
          </w:p>
        </w:tc>
        <w:tc>
          <w:tcPr>
            <w:tcW w:w="1746" w:type="dxa"/>
            <w:vAlign w:val="center"/>
          </w:tcPr>
          <w:p w14:paraId="1F699068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017 0905 1</w:t>
            </w:r>
          </w:p>
        </w:tc>
        <w:tc>
          <w:tcPr>
            <w:tcW w:w="1746" w:type="dxa"/>
            <w:vAlign w:val="center"/>
          </w:tcPr>
          <w:p w14:paraId="2FD5961C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171 1821 1</w:t>
            </w:r>
          </w:p>
        </w:tc>
      </w:tr>
    </w:tbl>
    <w:p w14:paraId="21603C4A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03F5A161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lang w:eastAsia="ru-RU"/>
        </w:rPr>
      </w:pPr>
    </w:p>
    <w:p w14:paraId="013CA616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A19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CB4A19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CB4A19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CB4A19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CB4A19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CB4A19">
        <w:rPr>
          <w:rFonts w:ascii="Times New Roman" w:eastAsia="Times New Roman" w:hAnsi="Times New Roman" w:cs="Times New Roman"/>
          <w:b/>
          <w:lang w:val="en-US" w:eastAsia="ru-RU"/>
        </w:rPr>
        <w:t xml:space="preserve"> San. </w:t>
      </w:r>
      <w:proofErr w:type="spellStart"/>
      <w:r w:rsidRPr="00CB4A19">
        <w:rPr>
          <w:rFonts w:ascii="Times New Roman" w:eastAsia="Times New Roman" w:hAnsi="Times New Roman" w:cs="Times New Roman"/>
          <w:b/>
          <w:lang w:eastAsia="ru-RU"/>
        </w:rPr>
        <w:t>Ve</w:t>
      </w:r>
      <w:proofErr w:type="spellEnd"/>
      <w:r w:rsidRPr="00CB4A1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CB4A19">
        <w:rPr>
          <w:rFonts w:ascii="Times New Roman" w:eastAsia="Times New Roman" w:hAnsi="Times New Roman" w:cs="Times New Roman"/>
          <w:b/>
          <w:lang w:eastAsia="ru-RU"/>
        </w:rPr>
        <w:t>Tic</w:t>
      </w:r>
      <w:proofErr w:type="spellEnd"/>
      <w:r w:rsidRPr="00CB4A19">
        <w:rPr>
          <w:rFonts w:ascii="Times New Roman" w:eastAsia="Times New Roman" w:hAnsi="Times New Roman" w:cs="Times New Roman"/>
          <w:b/>
          <w:lang w:eastAsia="ru-RU"/>
        </w:rPr>
        <w:t>. A.S. ТУРЦИЯ</w:t>
      </w:r>
    </w:p>
    <w:p w14:paraId="0EBC550A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171934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2ECA8E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D5F8A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E6DC37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9B14D3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AE39B" w14:textId="77777777" w:rsid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1BA599E3" w14:textId="77777777" w:rsidR="00CC58DE" w:rsidRDefault="00CC58DE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D1BD3E0" w14:textId="77777777" w:rsidR="00CC58DE" w:rsidRPr="00CC58DE" w:rsidRDefault="00CC58DE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27A7C04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Look w:val="01E0" w:firstRow="1" w:lastRow="1" w:firstColumn="1" w:lastColumn="1" w:noHBand="0" w:noVBand="0"/>
      </w:tblPr>
      <w:tblGrid>
        <w:gridCol w:w="2508"/>
        <w:gridCol w:w="8232"/>
      </w:tblGrid>
      <w:tr w:rsidR="00CB4A19" w:rsidRPr="00CB4A19" w14:paraId="1D625A63" w14:textId="77777777" w:rsidTr="00CB4A19">
        <w:tc>
          <w:tcPr>
            <w:tcW w:w="2508" w:type="dxa"/>
          </w:tcPr>
          <w:p w14:paraId="4FF45C9A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OLE_LINK3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728782" wp14:editId="1BC51B18">
                  <wp:extent cx="1455420" cy="278130"/>
                  <wp:effectExtent l="0" t="0" r="0" b="7620"/>
                  <wp:docPr id="96" name="Рисунок 96" descr="кт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т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8232" w:type="dxa"/>
            <w:vAlign w:val="center"/>
          </w:tcPr>
          <w:p w14:paraId="6C914DCB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i/>
                <w:color w:val="339966"/>
                <w:sz w:val="23"/>
                <w:szCs w:val="23"/>
                <w:lang w:eastAsia="ru-RU"/>
              </w:rPr>
              <w:t>МЕДИЦИНСКАЯ ПРОДУКЦИЯ ОДНОРАЗОВОГО ИСПОЛЬЗОВАНИЯ</w:t>
            </w:r>
          </w:p>
        </w:tc>
      </w:tr>
    </w:tbl>
    <w:p w14:paraId="61324255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color w:val="339966"/>
          <w:sz w:val="23"/>
          <w:szCs w:val="23"/>
          <w:lang w:eastAsia="ru-RU"/>
        </w:rPr>
      </w:pPr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Дренажная система </w:t>
      </w:r>
      <w:proofErr w:type="gramStart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для дренирование</w:t>
      </w:r>
      <w:proofErr w:type="gramEnd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 xml:space="preserve"> ран, модели: Мини-система дренирования раны B-</w:t>
      </w:r>
      <w:proofErr w:type="spellStart"/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Vak</w:t>
      </w:r>
      <w:proofErr w:type="spellEnd"/>
    </w:p>
    <w:p w14:paraId="6027A3D3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</w:pPr>
      <w:r w:rsidRPr="00CB4A19">
        <w:rPr>
          <w:rFonts w:ascii="Times New Roman" w:eastAsia="Times New Roman" w:hAnsi="Times New Roman" w:cs="Times New Roman"/>
          <w:b/>
          <w:i/>
          <w:color w:val="339966"/>
          <w:sz w:val="23"/>
          <w:szCs w:val="23"/>
          <w:lang w:eastAsia="ru-RU"/>
        </w:rPr>
        <w:t>РК-ИМН-5№016926</w:t>
      </w:r>
    </w:p>
    <w:p w14:paraId="6BC4B389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Предназначена для дренирования раны с низким давлением;</w:t>
      </w:r>
    </w:p>
    <w:p w14:paraId="74287F75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Гофрированная емкость объемом приблизительно 25мл;</w:t>
      </w:r>
    </w:p>
    <w:p w14:paraId="50AEB2E6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Простота дренажа воздуха и содержимого;</w:t>
      </w:r>
    </w:p>
    <w:p w14:paraId="59120416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 xml:space="preserve">Отсасывающий дренаж по </w:t>
      </w:r>
      <w:proofErr w:type="spellStart"/>
      <w:r w:rsidRPr="00CB4A19">
        <w:rPr>
          <w:rFonts w:ascii="Times New Roman" w:eastAsia="Times New Roman" w:hAnsi="Times New Roman" w:cs="Times New Roman"/>
          <w:i/>
          <w:lang w:eastAsia="ru-RU"/>
        </w:rPr>
        <w:t>Редону</w:t>
      </w:r>
      <w:proofErr w:type="spellEnd"/>
      <w:r w:rsidRPr="00CB4A19">
        <w:rPr>
          <w:rFonts w:ascii="Times New Roman" w:eastAsia="Times New Roman" w:hAnsi="Times New Roman" w:cs="Times New Roman"/>
          <w:i/>
          <w:lang w:eastAsia="ru-RU"/>
        </w:rPr>
        <w:t xml:space="preserve"> и игла из нержавеющей стали</w:t>
      </w:r>
    </w:p>
    <w:p w14:paraId="2333945D" w14:textId="77777777" w:rsidR="00CB4A19" w:rsidRPr="00CB4A19" w:rsidRDefault="00CB4A19" w:rsidP="00CB4A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4A19">
        <w:rPr>
          <w:rFonts w:ascii="Times New Roman" w:eastAsia="Times New Roman" w:hAnsi="Times New Roman" w:cs="Times New Roman"/>
          <w:i/>
          <w:lang w:eastAsia="ru-RU"/>
        </w:rPr>
        <w:t>Коннектор с цветовой кодировкой.</w:t>
      </w:r>
    </w:p>
    <w:p w14:paraId="0CCF7B7F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 wp14:anchorId="0CE9B609" wp14:editId="31F4F30E">
            <wp:simplePos x="0" y="0"/>
            <wp:positionH relativeFrom="column">
              <wp:posOffset>1104950</wp:posOffset>
            </wp:positionH>
            <wp:positionV relativeFrom="paragraph">
              <wp:posOffset>57785</wp:posOffset>
            </wp:positionV>
            <wp:extent cx="4184294" cy="3193382"/>
            <wp:effectExtent l="0" t="0" r="6985" b="762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94" cy="31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16419" w14:textId="77777777" w:rsidR="00CB4A19" w:rsidRDefault="00CB4A19" w:rsidP="00CB4A19">
      <w:pPr>
        <w:tabs>
          <w:tab w:val="left" w:pos="8986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14:paraId="2C29C5F6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99C2EA8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7B6B706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9852C6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9AC377E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ED9B423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0E09AFA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3A630D4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9ABFDD9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6363697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8D900A5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7FA7FDA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00793BB" w14:textId="77777777" w:rsid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DBB35FD" w14:textId="77777777" w:rsidR="00CB4A19" w:rsidRPr="00CB4A19" w:rsidRDefault="00CB4A19" w:rsidP="00CB4A1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2130893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2619"/>
        <w:gridCol w:w="2619"/>
        <w:gridCol w:w="2619"/>
      </w:tblGrid>
      <w:tr w:rsidR="00CB4A19" w:rsidRPr="00CB4A19" w14:paraId="65C4AB6A" w14:textId="77777777" w:rsidTr="00A3115F">
        <w:tc>
          <w:tcPr>
            <w:tcW w:w="2619" w:type="dxa"/>
            <w:shd w:val="clear" w:color="auto" w:fill="339966"/>
            <w:vAlign w:val="center"/>
          </w:tcPr>
          <w:p w14:paraId="2F3CA4D4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Размер дренажа</w:t>
            </w:r>
          </w:p>
        </w:tc>
        <w:tc>
          <w:tcPr>
            <w:tcW w:w="2619" w:type="dxa"/>
            <w:shd w:val="clear" w:color="auto" w:fill="339966"/>
            <w:vAlign w:val="center"/>
          </w:tcPr>
          <w:p w14:paraId="448C200D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Цвет</w:t>
            </w:r>
          </w:p>
        </w:tc>
        <w:tc>
          <w:tcPr>
            <w:tcW w:w="2619" w:type="dxa"/>
            <w:shd w:val="clear" w:color="auto" w:fill="339966"/>
            <w:vAlign w:val="center"/>
          </w:tcPr>
          <w:p w14:paraId="4EB664B2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Внутренний диаметр дренажа</w:t>
            </w:r>
          </w:p>
        </w:tc>
        <w:tc>
          <w:tcPr>
            <w:tcW w:w="2619" w:type="dxa"/>
            <w:shd w:val="clear" w:color="auto" w:fill="339966"/>
            <w:vAlign w:val="center"/>
          </w:tcPr>
          <w:p w14:paraId="4641CF90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b/>
                <w:lang w:eastAsia="ru-RU"/>
              </w:rPr>
              <w:t>Кодовый номер</w:t>
            </w:r>
          </w:p>
        </w:tc>
      </w:tr>
      <w:tr w:rsidR="00CB4A19" w:rsidRPr="00CB4A19" w14:paraId="28FC782A" w14:textId="77777777" w:rsidTr="00A3115F">
        <w:tc>
          <w:tcPr>
            <w:tcW w:w="2619" w:type="dxa"/>
          </w:tcPr>
          <w:p w14:paraId="44F0F51F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06 ед.</w:t>
            </w:r>
          </w:p>
        </w:tc>
        <w:tc>
          <w:tcPr>
            <w:tcW w:w="2619" w:type="dxa"/>
          </w:tcPr>
          <w:p w14:paraId="6AF88A83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Зеленый</w:t>
            </w:r>
          </w:p>
        </w:tc>
        <w:tc>
          <w:tcPr>
            <w:tcW w:w="2619" w:type="dxa"/>
            <w:vAlign w:val="center"/>
          </w:tcPr>
          <w:p w14:paraId="5BE6C524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1,0мм</w:t>
            </w:r>
          </w:p>
        </w:tc>
        <w:tc>
          <w:tcPr>
            <w:tcW w:w="2619" w:type="dxa"/>
            <w:vAlign w:val="center"/>
          </w:tcPr>
          <w:p w14:paraId="3F25D22A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173 0611 1</w:t>
            </w:r>
          </w:p>
        </w:tc>
      </w:tr>
      <w:tr w:rsidR="00CB4A19" w:rsidRPr="00CB4A19" w14:paraId="21859E9D" w14:textId="77777777" w:rsidTr="00A3115F">
        <w:tc>
          <w:tcPr>
            <w:tcW w:w="2619" w:type="dxa"/>
          </w:tcPr>
          <w:p w14:paraId="789AB41A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08 ед.</w:t>
            </w:r>
          </w:p>
        </w:tc>
        <w:tc>
          <w:tcPr>
            <w:tcW w:w="2619" w:type="dxa"/>
          </w:tcPr>
          <w:p w14:paraId="61FC4945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Синий</w:t>
            </w:r>
          </w:p>
        </w:tc>
        <w:tc>
          <w:tcPr>
            <w:tcW w:w="2619" w:type="dxa"/>
            <w:vAlign w:val="center"/>
          </w:tcPr>
          <w:p w14:paraId="2693D7C6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1,4мм</w:t>
            </w:r>
          </w:p>
        </w:tc>
        <w:tc>
          <w:tcPr>
            <w:tcW w:w="2619" w:type="dxa"/>
            <w:vAlign w:val="center"/>
          </w:tcPr>
          <w:p w14:paraId="10C99C80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173 0811 1</w:t>
            </w:r>
          </w:p>
        </w:tc>
      </w:tr>
      <w:tr w:rsidR="00CB4A19" w:rsidRPr="00CB4A19" w14:paraId="3CDE02C1" w14:textId="77777777" w:rsidTr="00A3115F">
        <w:tc>
          <w:tcPr>
            <w:tcW w:w="2619" w:type="dxa"/>
          </w:tcPr>
          <w:p w14:paraId="1E22A4C9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10 ед.</w:t>
            </w:r>
          </w:p>
        </w:tc>
        <w:tc>
          <w:tcPr>
            <w:tcW w:w="2619" w:type="dxa"/>
          </w:tcPr>
          <w:p w14:paraId="32186BE4" w14:textId="77777777" w:rsidR="00CB4A19" w:rsidRPr="00CB4A19" w:rsidRDefault="00CB4A19" w:rsidP="00CB4A1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Черный</w:t>
            </w:r>
          </w:p>
        </w:tc>
        <w:tc>
          <w:tcPr>
            <w:tcW w:w="2619" w:type="dxa"/>
            <w:vAlign w:val="center"/>
          </w:tcPr>
          <w:p w14:paraId="6DEFDE7F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1,7мм</w:t>
            </w:r>
          </w:p>
        </w:tc>
        <w:tc>
          <w:tcPr>
            <w:tcW w:w="2619" w:type="dxa"/>
            <w:vAlign w:val="center"/>
          </w:tcPr>
          <w:p w14:paraId="263791B8" w14:textId="77777777" w:rsidR="00CB4A19" w:rsidRPr="00CB4A19" w:rsidRDefault="00CB4A19" w:rsidP="00CB4A19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A19">
              <w:rPr>
                <w:rFonts w:ascii="Times New Roman" w:eastAsia="Times New Roman" w:hAnsi="Times New Roman" w:cs="Times New Roman"/>
                <w:lang w:eastAsia="ru-RU"/>
              </w:rPr>
              <w:t>173 1011 1</w:t>
            </w:r>
          </w:p>
        </w:tc>
      </w:tr>
    </w:tbl>
    <w:p w14:paraId="2C1C87D2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9357BB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995F8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1B40A8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b/>
          <w:lang w:val="en-US" w:eastAsia="ru-RU"/>
        </w:rPr>
      </w:pPr>
      <w:r w:rsidRPr="00CB4A19">
        <w:rPr>
          <w:rFonts w:ascii="Times New Roman" w:eastAsia="Times New Roman" w:hAnsi="Times New Roman" w:cs="Times New Roman"/>
          <w:b/>
          <w:lang w:eastAsia="ru-RU"/>
        </w:rPr>
        <w:t>Производитель</w:t>
      </w:r>
      <w:r w:rsidRPr="00CB4A19">
        <w:rPr>
          <w:rFonts w:ascii="Times New Roman" w:eastAsia="Times New Roman" w:hAnsi="Times New Roman" w:cs="Times New Roman"/>
          <w:b/>
          <w:lang w:val="en-US" w:eastAsia="ru-RU"/>
        </w:rPr>
        <w:t xml:space="preserve">: BICAKCILAR </w:t>
      </w:r>
      <w:proofErr w:type="spellStart"/>
      <w:r w:rsidRPr="00CB4A19">
        <w:rPr>
          <w:rFonts w:ascii="Times New Roman" w:eastAsia="Times New Roman" w:hAnsi="Times New Roman" w:cs="Times New Roman"/>
          <w:b/>
          <w:lang w:val="en-US" w:eastAsia="ru-RU"/>
        </w:rPr>
        <w:t>Tibbi</w:t>
      </w:r>
      <w:proofErr w:type="spellEnd"/>
      <w:r w:rsidRPr="00CB4A19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proofErr w:type="spellStart"/>
      <w:r w:rsidRPr="00CB4A19">
        <w:rPr>
          <w:rFonts w:ascii="Times New Roman" w:eastAsia="Times New Roman" w:hAnsi="Times New Roman" w:cs="Times New Roman"/>
          <w:b/>
          <w:lang w:val="en-US" w:eastAsia="ru-RU"/>
        </w:rPr>
        <w:t>Cihazlar</w:t>
      </w:r>
      <w:proofErr w:type="spellEnd"/>
      <w:r w:rsidRPr="00CB4A19">
        <w:rPr>
          <w:rFonts w:ascii="Times New Roman" w:eastAsia="Times New Roman" w:hAnsi="Times New Roman" w:cs="Times New Roman"/>
          <w:b/>
          <w:lang w:val="en-US" w:eastAsia="ru-RU"/>
        </w:rPr>
        <w:t xml:space="preserve"> San. Ve Tic. A.S. </w:t>
      </w:r>
      <w:r w:rsidRPr="00CB4A19">
        <w:rPr>
          <w:rFonts w:ascii="Times New Roman" w:eastAsia="Times New Roman" w:hAnsi="Times New Roman" w:cs="Times New Roman"/>
          <w:b/>
          <w:lang w:eastAsia="ru-RU"/>
        </w:rPr>
        <w:t>ТУРЦИЯ</w:t>
      </w:r>
    </w:p>
    <w:p w14:paraId="2B8C46B9" w14:textId="77777777" w:rsidR="00CB4A19" w:rsidRPr="00CB4A19" w:rsidRDefault="00CB4A19" w:rsidP="00CB4A19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F81EAF1" w14:textId="77777777" w:rsidR="003C7818" w:rsidRPr="003C7818" w:rsidRDefault="003C7818" w:rsidP="00F870C5">
      <w:pPr>
        <w:ind w:left="-142"/>
        <w:rPr>
          <w:rFonts w:ascii="Times New Roman" w:hAnsi="Times New Roman" w:cs="Times New Roman"/>
          <w:b/>
        </w:rPr>
      </w:pPr>
    </w:p>
    <w:sectPr w:rsidR="003C7818" w:rsidRPr="003C7818" w:rsidSect="00E14B69">
      <w:pgSz w:w="11907" w:h="16839" w:code="9"/>
      <w:pgMar w:top="284" w:right="425" w:bottom="284" w:left="966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22C4D"/>
    <w:multiLevelType w:val="hybridMultilevel"/>
    <w:tmpl w:val="2E20EBB2"/>
    <w:lvl w:ilvl="0" w:tplc="8F7C0E36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4334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567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1BFC"/>
    <w:rsid w:val="00057469"/>
    <w:rsid w:val="0006566C"/>
    <w:rsid w:val="000B27F9"/>
    <w:rsid w:val="0011388D"/>
    <w:rsid w:val="0013542D"/>
    <w:rsid w:val="00177164"/>
    <w:rsid w:val="002A1220"/>
    <w:rsid w:val="002E3154"/>
    <w:rsid w:val="00325820"/>
    <w:rsid w:val="00344706"/>
    <w:rsid w:val="00367C72"/>
    <w:rsid w:val="003856AD"/>
    <w:rsid w:val="003A2741"/>
    <w:rsid w:val="003C5627"/>
    <w:rsid w:val="003C7818"/>
    <w:rsid w:val="0040079A"/>
    <w:rsid w:val="004F295E"/>
    <w:rsid w:val="0058162A"/>
    <w:rsid w:val="00584BB6"/>
    <w:rsid w:val="005A45E4"/>
    <w:rsid w:val="00701EA4"/>
    <w:rsid w:val="00731BFC"/>
    <w:rsid w:val="00795428"/>
    <w:rsid w:val="00807E20"/>
    <w:rsid w:val="008C77BA"/>
    <w:rsid w:val="008D1B4F"/>
    <w:rsid w:val="008E6544"/>
    <w:rsid w:val="008F2C89"/>
    <w:rsid w:val="0091023E"/>
    <w:rsid w:val="0096322A"/>
    <w:rsid w:val="0096755C"/>
    <w:rsid w:val="00974815"/>
    <w:rsid w:val="009B13DA"/>
    <w:rsid w:val="009B553E"/>
    <w:rsid w:val="00A3115F"/>
    <w:rsid w:val="00A41047"/>
    <w:rsid w:val="00AE272C"/>
    <w:rsid w:val="00B063A4"/>
    <w:rsid w:val="00B436FE"/>
    <w:rsid w:val="00B47FBD"/>
    <w:rsid w:val="00BE0793"/>
    <w:rsid w:val="00C0732F"/>
    <w:rsid w:val="00C1113F"/>
    <w:rsid w:val="00C57D92"/>
    <w:rsid w:val="00C70740"/>
    <w:rsid w:val="00CA06F6"/>
    <w:rsid w:val="00CB19CE"/>
    <w:rsid w:val="00CB4A19"/>
    <w:rsid w:val="00CB6AF2"/>
    <w:rsid w:val="00CC58DE"/>
    <w:rsid w:val="00CE7396"/>
    <w:rsid w:val="00CF71FD"/>
    <w:rsid w:val="00D16723"/>
    <w:rsid w:val="00D434AD"/>
    <w:rsid w:val="00D60102"/>
    <w:rsid w:val="00D82D4F"/>
    <w:rsid w:val="00D8721F"/>
    <w:rsid w:val="00DA07A9"/>
    <w:rsid w:val="00DB6F59"/>
    <w:rsid w:val="00DD3018"/>
    <w:rsid w:val="00DF398D"/>
    <w:rsid w:val="00E14B69"/>
    <w:rsid w:val="00E42CCC"/>
    <w:rsid w:val="00E45316"/>
    <w:rsid w:val="00E946AB"/>
    <w:rsid w:val="00ED5D58"/>
    <w:rsid w:val="00EF6BB0"/>
    <w:rsid w:val="00F17591"/>
    <w:rsid w:val="00F6638A"/>
    <w:rsid w:val="00F870C5"/>
    <w:rsid w:val="00FC240B"/>
    <w:rsid w:val="00FD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E2FF"/>
  <w15:docId w15:val="{6C143438-9308-489A-A624-807344A5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B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B27F9"/>
    <w:pPr>
      <w:spacing w:after="0" w:line="240" w:lineRule="auto"/>
    </w:pPr>
  </w:style>
  <w:style w:type="table" w:styleId="a6">
    <w:name w:val="Table Grid"/>
    <w:basedOn w:val="a1"/>
    <w:uiPriority w:val="59"/>
    <w:rsid w:val="00C7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Exact">
    <w:name w:val="Подпись к картинке (4) Exact"/>
    <w:basedOn w:val="a0"/>
    <w:link w:val="4"/>
    <w:uiPriority w:val="99"/>
    <w:rsid w:val="00C70740"/>
    <w:rPr>
      <w:rFonts w:ascii="Segoe UI" w:hAnsi="Segoe UI" w:cs="Segoe UI"/>
      <w:spacing w:val="-6"/>
      <w:sz w:val="14"/>
      <w:szCs w:val="14"/>
    </w:rPr>
  </w:style>
  <w:style w:type="paragraph" w:customStyle="1" w:styleId="4">
    <w:name w:val="Подпись к картинке (4)"/>
    <w:basedOn w:val="a"/>
    <w:link w:val="4Exact"/>
    <w:uiPriority w:val="99"/>
    <w:rsid w:val="00C70740"/>
    <w:pPr>
      <w:widowControl w:val="0"/>
      <w:spacing w:after="0" w:line="240" w:lineRule="atLeast"/>
    </w:pPr>
    <w:rPr>
      <w:rFonts w:ascii="Segoe UI" w:hAnsi="Segoe UI" w:cs="Segoe UI"/>
      <w:spacing w:val="-6"/>
      <w:sz w:val="14"/>
      <w:szCs w:val="14"/>
    </w:rPr>
  </w:style>
  <w:style w:type="character" w:customStyle="1" w:styleId="40">
    <w:name w:val="Основной текст + 4"/>
    <w:aliases w:val="5 pt11"/>
    <w:basedOn w:val="a0"/>
    <w:uiPriority w:val="99"/>
    <w:rsid w:val="00ED5D58"/>
    <w:rPr>
      <w:rFonts w:ascii="Segoe UI" w:hAnsi="Segoe UI" w:cs="Segoe UI"/>
      <w:sz w:val="9"/>
      <w:szCs w:val="9"/>
      <w:u w:val="none"/>
    </w:rPr>
  </w:style>
  <w:style w:type="character" w:customStyle="1" w:styleId="72">
    <w:name w:val="Основной текст + 72"/>
    <w:aliases w:val="5 pt16"/>
    <w:basedOn w:val="a0"/>
    <w:uiPriority w:val="99"/>
    <w:rsid w:val="00D16723"/>
    <w:rPr>
      <w:rFonts w:ascii="Segoe UI" w:hAnsi="Segoe UI" w:cs="Segoe UI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58.png"/><Relationship Id="rId21" Type="http://schemas.openxmlformats.org/officeDocument/2006/relationships/image" Target="media/image16.emf"/><Relationship Id="rId42" Type="http://schemas.openxmlformats.org/officeDocument/2006/relationships/image" Target="media/image26.png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7.bin"/><Relationship Id="rId89" Type="http://schemas.openxmlformats.org/officeDocument/2006/relationships/oleObject" Target="embeddings/oleObject52.bin"/><Relationship Id="rId112" Type="http://schemas.openxmlformats.org/officeDocument/2006/relationships/image" Target="media/image53.png"/><Relationship Id="rId16" Type="http://schemas.openxmlformats.org/officeDocument/2006/relationships/image" Target="media/image11.png"/><Relationship Id="rId107" Type="http://schemas.openxmlformats.org/officeDocument/2006/relationships/image" Target="media/image48.png"/><Relationship Id="rId11" Type="http://schemas.openxmlformats.org/officeDocument/2006/relationships/image" Target="media/image6.png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4.bin"/><Relationship Id="rId74" Type="http://schemas.openxmlformats.org/officeDocument/2006/relationships/image" Target="media/image32.emf"/><Relationship Id="rId79" Type="http://schemas.openxmlformats.org/officeDocument/2006/relationships/oleObject" Target="embeddings/oleObject42.bin"/><Relationship Id="rId102" Type="http://schemas.openxmlformats.org/officeDocument/2006/relationships/image" Target="media/image43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53.bin"/><Relationship Id="rId95" Type="http://schemas.openxmlformats.org/officeDocument/2006/relationships/image" Target="media/image36.emf"/><Relationship Id="rId22" Type="http://schemas.openxmlformats.org/officeDocument/2006/relationships/image" Target="media/image17.png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4.bin"/><Relationship Id="rId113" Type="http://schemas.openxmlformats.org/officeDocument/2006/relationships/image" Target="media/image54.png"/><Relationship Id="rId118" Type="http://schemas.openxmlformats.org/officeDocument/2006/relationships/image" Target="media/image59.png"/><Relationship Id="rId80" Type="http://schemas.openxmlformats.org/officeDocument/2006/relationships/oleObject" Target="embeddings/oleObject43.bin"/><Relationship Id="rId85" Type="http://schemas.openxmlformats.org/officeDocument/2006/relationships/oleObject" Target="embeddings/oleObject48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oleObject" Target="embeddings/oleObject6.bin"/><Relationship Id="rId38" Type="http://schemas.openxmlformats.org/officeDocument/2006/relationships/image" Target="media/image24.emf"/><Relationship Id="rId59" Type="http://schemas.openxmlformats.org/officeDocument/2006/relationships/oleObject" Target="embeddings/oleObject25.bin"/><Relationship Id="rId103" Type="http://schemas.openxmlformats.org/officeDocument/2006/relationships/image" Target="media/image44.png"/><Relationship Id="rId108" Type="http://schemas.openxmlformats.org/officeDocument/2006/relationships/image" Target="media/image49.png"/><Relationship Id="rId54" Type="http://schemas.openxmlformats.org/officeDocument/2006/relationships/image" Target="media/image29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8.bin"/><Relationship Id="rId91" Type="http://schemas.openxmlformats.org/officeDocument/2006/relationships/oleObject" Target="embeddings/oleObject54.bin"/><Relationship Id="rId96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49" Type="http://schemas.openxmlformats.org/officeDocument/2006/relationships/oleObject" Target="embeddings/oleObject17.bin"/><Relationship Id="rId114" Type="http://schemas.openxmlformats.org/officeDocument/2006/relationships/image" Target="media/image55.png"/><Relationship Id="rId119" Type="http://schemas.openxmlformats.org/officeDocument/2006/relationships/image" Target="media/image60.png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81" Type="http://schemas.openxmlformats.org/officeDocument/2006/relationships/oleObject" Target="embeddings/oleObject44.bin"/><Relationship Id="rId86" Type="http://schemas.openxmlformats.org/officeDocument/2006/relationships/oleObject" Target="embeddings/oleObject49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5.png"/><Relationship Id="rId109" Type="http://schemas.openxmlformats.org/officeDocument/2006/relationships/image" Target="media/image50.png"/><Relationship Id="rId34" Type="http://schemas.openxmlformats.org/officeDocument/2006/relationships/image" Target="media/image23.png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9.bin"/><Relationship Id="rId97" Type="http://schemas.openxmlformats.org/officeDocument/2006/relationships/image" Target="media/image38.emf"/><Relationship Id="rId104" Type="http://schemas.openxmlformats.org/officeDocument/2006/relationships/image" Target="media/image45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oleObject" Target="embeddings/oleObject35.bin"/><Relationship Id="rId92" Type="http://schemas.openxmlformats.org/officeDocument/2006/relationships/image" Target="media/image3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50.bin"/><Relationship Id="rId110" Type="http://schemas.openxmlformats.org/officeDocument/2006/relationships/image" Target="media/image51.jpeg"/><Relationship Id="rId115" Type="http://schemas.openxmlformats.org/officeDocument/2006/relationships/image" Target="media/image56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5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1.png"/><Relationship Id="rId105" Type="http://schemas.openxmlformats.org/officeDocument/2006/relationships/image" Target="media/image46.png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6.bin"/><Relationship Id="rId93" Type="http://schemas.openxmlformats.org/officeDocument/2006/relationships/image" Target="media/image34.emf"/><Relationship Id="rId98" Type="http://schemas.openxmlformats.org/officeDocument/2006/relationships/image" Target="media/image39.emf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2.bin"/><Relationship Id="rId46" Type="http://schemas.openxmlformats.org/officeDocument/2006/relationships/image" Target="media/image27.png"/><Relationship Id="rId67" Type="http://schemas.openxmlformats.org/officeDocument/2006/relationships/oleObject" Target="embeddings/oleObject32.bin"/><Relationship Id="rId116" Type="http://schemas.openxmlformats.org/officeDocument/2006/relationships/image" Target="media/image57.png"/><Relationship Id="rId20" Type="http://schemas.openxmlformats.org/officeDocument/2006/relationships/image" Target="media/image15.emf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6.bin"/><Relationship Id="rId88" Type="http://schemas.openxmlformats.org/officeDocument/2006/relationships/oleObject" Target="embeddings/oleObject51.bin"/><Relationship Id="rId111" Type="http://schemas.openxmlformats.org/officeDocument/2006/relationships/image" Target="media/image52.png"/><Relationship Id="rId15" Type="http://schemas.openxmlformats.org/officeDocument/2006/relationships/image" Target="media/image10.png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47.jpeg"/><Relationship Id="rId10" Type="http://schemas.openxmlformats.org/officeDocument/2006/relationships/image" Target="media/image5.png"/><Relationship Id="rId31" Type="http://schemas.openxmlformats.org/officeDocument/2006/relationships/oleObject" Target="embeddings/oleObject4.bin"/><Relationship Id="rId52" Type="http://schemas.openxmlformats.org/officeDocument/2006/relationships/image" Target="media/image28.png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1.bin"/><Relationship Id="rId94" Type="http://schemas.openxmlformats.org/officeDocument/2006/relationships/image" Target="media/image35.emf"/><Relationship Id="rId99" Type="http://schemas.openxmlformats.org/officeDocument/2006/relationships/image" Target="media/image40.png"/><Relationship Id="rId10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295FC-03E0-4BF5-8393-1126E05A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30</Pages>
  <Words>3221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Пользователь</cp:lastModifiedBy>
  <cp:revision>37</cp:revision>
  <dcterms:created xsi:type="dcterms:W3CDTF">2023-05-24T08:41:00Z</dcterms:created>
  <dcterms:modified xsi:type="dcterms:W3CDTF">2025-09-02T10:05:00Z</dcterms:modified>
</cp:coreProperties>
</file>